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04" w:rsidRDefault="00CF2904" w:rsidP="00CF2904">
      <w:pPr>
        <w:spacing w:after="0"/>
        <w:ind w:left="280"/>
        <w:rPr>
          <w:noProof/>
          <w:lang w:eastAsia="ru-RU"/>
        </w:rPr>
      </w:pPr>
    </w:p>
    <w:p w:rsidR="00CF2904" w:rsidRDefault="003A04FA" w:rsidP="003A04FA">
      <w:pPr>
        <w:spacing w:after="0"/>
        <w:ind w:left="280"/>
        <w:jc w:val="center"/>
        <w:rPr>
          <w:rStyle w:val="30"/>
          <w:rFonts w:eastAsiaTheme="minorHAnsi"/>
          <w:b w:val="0"/>
          <w:bCs w:val="0"/>
        </w:rPr>
      </w:pPr>
      <w:r w:rsidRPr="003A04FA">
        <w:rPr>
          <w:rStyle w:val="30"/>
          <w:rFonts w:eastAsiaTheme="minorHAnsi"/>
          <w:b w:val="0"/>
          <w:bCs w:val="0"/>
          <w:noProof/>
          <w:lang w:bidi="ar-SA"/>
        </w:rPr>
        <w:drawing>
          <wp:inline distT="0" distB="0" distL="0" distR="0">
            <wp:extent cx="834390" cy="109537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4FA" w:rsidRPr="000508DB" w:rsidRDefault="003A04FA" w:rsidP="003A04FA">
      <w:pPr>
        <w:pStyle w:val="ab"/>
        <w:outlineLvl w:val="0"/>
        <w:rPr>
          <w:b/>
          <w:szCs w:val="28"/>
        </w:rPr>
      </w:pPr>
      <w:bookmarkStart w:id="0" w:name="bookmark2"/>
      <w:r w:rsidRPr="000508DB">
        <w:rPr>
          <w:b/>
          <w:szCs w:val="28"/>
        </w:rPr>
        <w:t>РОССИЙСКАЯ ФЕДЕРАЦИЯ</w:t>
      </w:r>
    </w:p>
    <w:p w:rsidR="003A04FA" w:rsidRPr="000508DB" w:rsidRDefault="003A04FA" w:rsidP="003A0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DB">
        <w:rPr>
          <w:rFonts w:ascii="Times New Roman" w:hAnsi="Times New Roman" w:cs="Times New Roman"/>
          <w:b/>
          <w:sz w:val="28"/>
          <w:szCs w:val="28"/>
        </w:rPr>
        <w:t>РОСТОВСКАЯ ОБЛАСТЬ ВОЛГОДОНСКОЙ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0508DB">
        <w:rPr>
          <w:rFonts w:ascii="Times New Roman" w:hAnsi="Times New Roman" w:cs="Times New Roman"/>
          <w:b/>
          <w:sz w:val="28"/>
          <w:szCs w:val="28"/>
        </w:rPr>
        <w:t xml:space="preserve"> МУНИЦИПАЛЬНОЕ ОБРАЗОВАНИЕ                                      «ПРОГРЕССОВСКОЕ СЕЛЬСКОЕ ПОСЕЛЕНИЕ»</w:t>
      </w:r>
    </w:p>
    <w:p w:rsidR="003A04FA" w:rsidRPr="000508DB" w:rsidRDefault="003A04FA" w:rsidP="003A04F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08DB">
        <w:rPr>
          <w:rFonts w:ascii="Times New Roman" w:hAnsi="Times New Roman" w:cs="Times New Roman"/>
          <w:b/>
          <w:sz w:val="28"/>
          <w:szCs w:val="28"/>
        </w:rPr>
        <w:t>СОБРАНИЕ ДЕПУТАТОВ                                                         ПРОГРЕССОВСКОГО СЕЛЬСКОГО ПОСЕЛЕНИЯ</w:t>
      </w:r>
    </w:p>
    <w:p w:rsidR="003A04FA" w:rsidRPr="000508DB" w:rsidRDefault="003A04FA" w:rsidP="003A04F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08D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04FA" w:rsidRPr="000508DB" w:rsidRDefault="003A04FA" w:rsidP="003A04FA">
      <w:pPr>
        <w:pStyle w:val="ad"/>
        <w:rPr>
          <w:b/>
          <w:sz w:val="28"/>
          <w:szCs w:val="28"/>
        </w:rPr>
      </w:pPr>
    </w:p>
    <w:p w:rsidR="003A04FA" w:rsidRPr="000508DB" w:rsidRDefault="003A04FA" w:rsidP="003A0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1096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.12</w:t>
      </w:r>
      <w:r w:rsidRPr="000508DB">
        <w:rPr>
          <w:rFonts w:ascii="Times New Roman" w:hAnsi="Times New Roman" w:cs="Times New Roman"/>
          <w:b/>
          <w:sz w:val="28"/>
          <w:szCs w:val="28"/>
        </w:rPr>
        <w:t xml:space="preserve">.2017                                     №  </w:t>
      </w:r>
      <w:r w:rsidR="0021096D">
        <w:rPr>
          <w:rFonts w:ascii="Times New Roman" w:hAnsi="Times New Roman" w:cs="Times New Roman"/>
          <w:b/>
          <w:sz w:val="28"/>
          <w:szCs w:val="28"/>
        </w:rPr>
        <w:t>75</w:t>
      </w:r>
      <w:r w:rsidRPr="000508DB">
        <w:rPr>
          <w:rFonts w:ascii="Times New Roman" w:hAnsi="Times New Roman" w:cs="Times New Roman"/>
          <w:b/>
          <w:sz w:val="28"/>
          <w:szCs w:val="28"/>
        </w:rPr>
        <w:t xml:space="preserve">                                п. Прогресс   </w:t>
      </w:r>
    </w:p>
    <w:p w:rsidR="00CF2904" w:rsidRPr="00CF2904" w:rsidRDefault="00CF2904" w:rsidP="006437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</w:pPr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О Плане социально-экономического </w:t>
      </w:r>
    </w:p>
    <w:p w:rsidR="00CF2904" w:rsidRPr="00CF2904" w:rsidRDefault="00CF2904" w:rsidP="006437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</w:pPr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развития П</w:t>
      </w:r>
      <w:r w:rsidR="002E6F4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рогрессовского</w:t>
      </w:r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 сельского </w:t>
      </w:r>
    </w:p>
    <w:p w:rsidR="00643718" w:rsidRDefault="00CF2904" w:rsidP="006437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</w:pPr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поселения на 201</w:t>
      </w:r>
      <w:r w:rsidR="0021096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9</w:t>
      </w:r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 год</w:t>
      </w:r>
      <w:bookmarkEnd w:id="0"/>
      <w:r w:rsidR="00EC687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 </w:t>
      </w:r>
      <w:r w:rsidR="00643718" w:rsidRPr="0064371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и </w:t>
      </w:r>
    </w:p>
    <w:p w:rsidR="00CF2904" w:rsidRPr="00CF2904" w:rsidRDefault="00643718" w:rsidP="006437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 w:bidi="ru-RU"/>
        </w:rPr>
      </w:pPr>
      <w:r w:rsidRPr="0064371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на 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ановый период 20</w:t>
      </w:r>
      <w:r w:rsidR="0021096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 и 20</w:t>
      </w:r>
      <w:r w:rsidR="001463B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2</w:t>
      </w:r>
      <w:bookmarkStart w:id="1" w:name="_GoBack"/>
      <w:bookmarkEnd w:id="1"/>
      <w:r w:rsidR="0021096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 xml:space="preserve"> годов</w:t>
      </w:r>
    </w:p>
    <w:p w:rsidR="00CF2904" w:rsidRPr="00CF2904" w:rsidRDefault="00CF2904" w:rsidP="00CF2904">
      <w:pPr>
        <w:widowControl w:val="0"/>
        <w:tabs>
          <w:tab w:val="right" w:pos="7834"/>
        </w:tabs>
        <w:spacing w:after="26" w:line="240" w:lineRule="exact"/>
        <w:ind w:left="98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</w:p>
    <w:p w:rsidR="00CF2904" w:rsidRDefault="001911F8" w:rsidP="003A04FA">
      <w:pPr>
        <w:widowControl w:val="0"/>
        <w:tabs>
          <w:tab w:val="right" w:pos="7621"/>
          <w:tab w:val="left" w:pos="7826"/>
        </w:tabs>
        <w:spacing w:after="305" w:line="240" w:lineRule="exact"/>
        <w:ind w:left="20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</w:t>
      </w:r>
      <w:r w:rsidR="004133A2" w:rsidRP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В соответствии с подпунктом 4 пункта 10 статьи 35 Федерального закона от 06.10.2003 № 131-ФЗ «Об общих принципах организации местного самоуправления в Российской Федерации», Уставом </w:t>
      </w:r>
      <w:r w:rsid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муниципального образования «</w:t>
      </w:r>
      <w:r w:rsidR="002E6F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Прогрессовское</w:t>
      </w:r>
      <w:r w:rsid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сельское поселение», р</w:t>
      </w:r>
      <w:r w:rsidR="00CF2904"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ассмотрев План социально-экономического развития </w:t>
      </w:r>
      <w:r w:rsidR="002E6F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Прогрессовского</w:t>
      </w:r>
      <w:r w:rsidR="00CF2904"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сельского поселения на 201</w:t>
      </w:r>
      <w:r w:rsidR="002109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9</w:t>
      </w:r>
      <w:r w:rsidR="00CF2904"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год</w:t>
      </w:r>
      <w:r w:rsidR="004133A2" w:rsidRPr="004133A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 xml:space="preserve"> и на плановый период 20</w:t>
      </w:r>
      <w:r w:rsidR="0021096D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20</w:t>
      </w:r>
      <w:r w:rsidR="004133A2" w:rsidRPr="004133A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 xml:space="preserve"> и 20</w:t>
      </w:r>
      <w:r w:rsidR="002E6F4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2</w:t>
      </w:r>
      <w:r w:rsidR="0021096D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1</w:t>
      </w:r>
      <w:r w:rsidR="004133A2" w:rsidRPr="004133A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 xml:space="preserve"> годов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 xml:space="preserve"> </w:t>
      </w:r>
      <w:r w:rsidR="00CF2904"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Собрание депутатов </w:t>
      </w:r>
      <w:r w:rsidR="00D636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Про</w:t>
      </w:r>
      <w:r w:rsidR="002E6F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грессовского</w:t>
      </w:r>
      <w:r w:rsidR="00CF2904"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сельского поселения</w:t>
      </w:r>
    </w:p>
    <w:p w:rsidR="00D6366D" w:rsidRPr="00CF2904" w:rsidRDefault="00D6366D" w:rsidP="004133A2">
      <w:pPr>
        <w:widowControl w:val="0"/>
        <w:spacing w:after="0" w:line="336" w:lineRule="exact"/>
        <w:ind w:left="20" w:right="320" w:firstLine="547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</w:p>
    <w:p w:rsidR="00CF2904" w:rsidRPr="00CF2904" w:rsidRDefault="00CF2904" w:rsidP="004133A2">
      <w:pPr>
        <w:widowControl w:val="0"/>
        <w:spacing w:after="313" w:line="240" w:lineRule="exact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</w:pPr>
      <w:bookmarkStart w:id="2" w:name="bookmark3"/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РЕШ</w:t>
      </w:r>
      <w:r w:rsidR="004133A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ИЛО</w:t>
      </w:r>
      <w:r w:rsidRPr="00CF290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 w:bidi="ru-RU"/>
        </w:rPr>
        <w:t>:</w:t>
      </w:r>
      <w:bookmarkEnd w:id="2"/>
    </w:p>
    <w:p w:rsidR="00CF2904" w:rsidRPr="00CF2904" w:rsidRDefault="00CF2904" w:rsidP="004133A2">
      <w:pPr>
        <w:widowControl w:val="0"/>
        <w:numPr>
          <w:ilvl w:val="0"/>
          <w:numId w:val="1"/>
        </w:numPr>
        <w:spacing w:after="0" w:line="331" w:lineRule="exact"/>
        <w:ind w:left="740" w:right="320" w:hanging="36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  <w:r w:rsidRP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Утвердить План социально-экономического развития </w:t>
      </w:r>
      <w:r w:rsidR="002E6F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Прогресс</w:t>
      </w:r>
      <w:r w:rsidRP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о</w:t>
      </w:r>
      <w:r w:rsidR="002E6F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вского</w:t>
      </w:r>
      <w:r w:rsidRP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сельского поселения на 201</w:t>
      </w:r>
      <w:r w:rsidR="002109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9</w:t>
      </w:r>
      <w:r w:rsidRP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год</w:t>
      </w:r>
      <w:r w:rsidR="002109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</w:t>
      </w:r>
      <w:r w:rsidR="004133A2" w:rsidRPr="004133A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и на плановый период 20</w:t>
      </w:r>
      <w:r w:rsidR="0021096D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20</w:t>
      </w:r>
      <w:r w:rsidR="004133A2" w:rsidRPr="004133A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 xml:space="preserve"> и 20</w:t>
      </w:r>
      <w:r w:rsidR="002E6F4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2</w:t>
      </w:r>
      <w:r w:rsidR="0021096D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>1</w:t>
      </w:r>
      <w:r w:rsidR="004133A2" w:rsidRPr="004133A2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 w:bidi="ru-RU"/>
        </w:rPr>
        <w:t xml:space="preserve"> годов</w:t>
      </w:r>
      <w:r w:rsidRP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(Приложение № 1).</w:t>
      </w:r>
    </w:p>
    <w:p w:rsidR="00CF2904" w:rsidRPr="00CF2904" w:rsidRDefault="00CF2904" w:rsidP="004133A2">
      <w:pPr>
        <w:widowControl w:val="0"/>
        <w:numPr>
          <w:ilvl w:val="0"/>
          <w:numId w:val="1"/>
        </w:numPr>
        <w:spacing w:after="0" w:line="326" w:lineRule="exact"/>
        <w:ind w:left="740" w:hanging="36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  <w:r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Настоящее решение вступает в силу со дня официального </w:t>
      </w:r>
      <w:r w:rsidR="004133A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обнародования</w:t>
      </w:r>
      <w:r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.</w:t>
      </w:r>
    </w:p>
    <w:p w:rsidR="00CF2904" w:rsidRPr="00CF2904" w:rsidRDefault="00CF2904" w:rsidP="004133A2">
      <w:pPr>
        <w:widowControl w:val="0"/>
        <w:numPr>
          <w:ilvl w:val="0"/>
          <w:numId w:val="1"/>
        </w:numPr>
        <w:spacing w:after="0" w:line="326" w:lineRule="exact"/>
        <w:ind w:left="740" w:right="320" w:hanging="36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  <w:r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Контроль за исполнением возложить на Администрацию </w:t>
      </w:r>
      <w:r w:rsidR="002E6F4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Прогрессовского</w:t>
      </w:r>
      <w:r w:rsidR="002109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</w:t>
      </w:r>
      <w:r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сельского поселения.</w:t>
      </w:r>
    </w:p>
    <w:p w:rsidR="003B3E3B" w:rsidRDefault="003B3E3B" w:rsidP="00CF290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</w:p>
    <w:p w:rsidR="00CF2904" w:rsidRPr="00CF2904" w:rsidRDefault="00CF2904" w:rsidP="00CF290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</w:pPr>
      <w:r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Председатель Собрания депутатов - глава </w:t>
      </w:r>
    </w:p>
    <w:p w:rsidR="00CF2904" w:rsidRPr="00CF2904" w:rsidRDefault="002E6F42" w:rsidP="00CF290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Прогрессовского</w:t>
      </w:r>
      <w:r w:rsidR="00CF2904" w:rsidRPr="00CF290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 xml:space="preserve"> сельского поселения                                    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 w:bidi="ru-RU"/>
        </w:rPr>
        <w:t>В.Б. Мохова</w:t>
      </w:r>
    </w:p>
    <w:p w:rsidR="00CF2904" w:rsidRDefault="003B3E3B" w:rsidP="003B3E3B">
      <w:pPr>
        <w:tabs>
          <w:tab w:val="left" w:pos="1110"/>
        </w:tabs>
      </w:pPr>
      <w:r>
        <w:tab/>
        <w:t>26.12.2018</w:t>
      </w:r>
    </w:p>
    <w:p w:rsidR="00CF2904" w:rsidRDefault="00CF2904" w:rsidP="00CF2904">
      <w:pPr>
        <w:tabs>
          <w:tab w:val="left" w:pos="3840"/>
        </w:tabs>
      </w:pPr>
    </w:p>
    <w:p w:rsidR="00CF2904" w:rsidRPr="004133A2" w:rsidRDefault="00CF2904" w:rsidP="004133A2">
      <w:pPr>
        <w:pStyle w:val="2"/>
        <w:shd w:val="clear" w:color="auto" w:fill="auto"/>
        <w:spacing w:before="0" w:after="0" w:line="322" w:lineRule="exact"/>
        <w:ind w:firstLine="4962"/>
        <w:jc w:val="left"/>
        <w:rPr>
          <w:rStyle w:val="1"/>
          <w:sz w:val="28"/>
          <w:szCs w:val="28"/>
        </w:rPr>
      </w:pPr>
      <w:r w:rsidRPr="004133A2">
        <w:rPr>
          <w:rStyle w:val="1"/>
          <w:sz w:val="28"/>
          <w:szCs w:val="28"/>
        </w:rPr>
        <w:lastRenderedPageBreak/>
        <w:t>Приложение № 1</w:t>
      </w:r>
    </w:p>
    <w:p w:rsidR="00CF2904" w:rsidRPr="004133A2" w:rsidRDefault="00CF2904" w:rsidP="004133A2">
      <w:pPr>
        <w:pStyle w:val="2"/>
        <w:shd w:val="clear" w:color="auto" w:fill="auto"/>
        <w:spacing w:before="0" w:after="0" w:line="322" w:lineRule="exact"/>
        <w:ind w:firstLine="4962"/>
        <w:jc w:val="left"/>
        <w:rPr>
          <w:rStyle w:val="1"/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к Решению Собрания депутатов </w:t>
      </w:r>
    </w:p>
    <w:p w:rsidR="00CF2904" w:rsidRPr="004133A2" w:rsidRDefault="002E6F42" w:rsidP="004133A2">
      <w:pPr>
        <w:pStyle w:val="2"/>
        <w:shd w:val="clear" w:color="auto" w:fill="auto"/>
        <w:spacing w:before="0" w:after="0" w:line="322" w:lineRule="exact"/>
        <w:ind w:firstLine="4962"/>
        <w:jc w:val="left"/>
        <w:rPr>
          <w:rStyle w:val="1"/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Прогрессовского</w:t>
      </w:r>
      <w:r w:rsidR="00CF2904" w:rsidRPr="004133A2">
        <w:rPr>
          <w:rStyle w:val="1"/>
          <w:sz w:val="28"/>
          <w:szCs w:val="28"/>
        </w:rPr>
        <w:t xml:space="preserve">  сельского поселения </w:t>
      </w:r>
    </w:p>
    <w:p w:rsidR="00CF2904" w:rsidRPr="004133A2" w:rsidRDefault="00CF2904" w:rsidP="004133A2">
      <w:pPr>
        <w:pStyle w:val="2"/>
        <w:shd w:val="clear" w:color="auto" w:fill="auto"/>
        <w:spacing w:before="0" w:after="0" w:line="322" w:lineRule="exact"/>
        <w:ind w:firstLine="4962"/>
        <w:jc w:val="left"/>
        <w:rPr>
          <w:rStyle w:val="1"/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от </w:t>
      </w:r>
      <w:r w:rsidR="00EF30A9">
        <w:rPr>
          <w:rStyle w:val="1"/>
          <w:sz w:val="28"/>
          <w:szCs w:val="28"/>
        </w:rPr>
        <w:t>2</w:t>
      </w:r>
      <w:r w:rsidR="0021096D">
        <w:rPr>
          <w:rStyle w:val="1"/>
          <w:sz w:val="28"/>
          <w:szCs w:val="28"/>
        </w:rPr>
        <w:t>6</w:t>
      </w:r>
      <w:r w:rsidR="00EF30A9">
        <w:rPr>
          <w:rStyle w:val="1"/>
          <w:sz w:val="28"/>
          <w:szCs w:val="28"/>
        </w:rPr>
        <w:t>.12.</w:t>
      </w:r>
      <w:r w:rsidRPr="004133A2">
        <w:rPr>
          <w:rStyle w:val="1"/>
          <w:sz w:val="28"/>
          <w:szCs w:val="28"/>
        </w:rPr>
        <w:t>201</w:t>
      </w:r>
      <w:r w:rsidR="0021096D">
        <w:rPr>
          <w:rStyle w:val="1"/>
          <w:sz w:val="28"/>
          <w:szCs w:val="28"/>
        </w:rPr>
        <w:t>8</w:t>
      </w:r>
      <w:r w:rsidRPr="004133A2">
        <w:rPr>
          <w:rStyle w:val="1"/>
          <w:sz w:val="28"/>
          <w:szCs w:val="28"/>
        </w:rPr>
        <w:t xml:space="preserve">г. № </w:t>
      </w:r>
      <w:r w:rsidR="0021096D">
        <w:rPr>
          <w:rStyle w:val="1"/>
          <w:sz w:val="28"/>
          <w:szCs w:val="28"/>
        </w:rPr>
        <w:t>75</w:t>
      </w:r>
    </w:p>
    <w:p w:rsidR="00CF2904" w:rsidRDefault="00CF2904" w:rsidP="00CF2904">
      <w:pPr>
        <w:pStyle w:val="2"/>
        <w:shd w:val="clear" w:color="auto" w:fill="auto"/>
        <w:spacing w:before="0" w:after="0" w:line="322" w:lineRule="exact"/>
        <w:ind w:left="5220" w:right="920" w:firstLine="140"/>
        <w:jc w:val="left"/>
      </w:pPr>
    </w:p>
    <w:p w:rsidR="004133A2" w:rsidRPr="004133A2" w:rsidRDefault="00CF2904" w:rsidP="004133A2">
      <w:pPr>
        <w:spacing w:after="0" w:line="240" w:lineRule="auto"/>
        <w:jc w:val="center"/>
        <w:rPr>
          <w:rStyle w:val="21"/>
          <w:rFonts w:eastAsiaTheme="minorHAnsi"/>
          <w:bCs w:val="0"/>
          <w:sz w:val="28"/>
          <w:szCs w:val="28"/>
        </w:rPr>
      </w:pPr>
      <w:bookmarkStart w:id="3" w:name="bookmark5"/>
      <w:r w:rsidRPr="004133A2">
        <w:rPr>
          <w:rStyle w:val="21"/>
          <w:rFonts w:eastAsiaTheme="minorHAnsi"/>
          <w:bCs w:val="0"/>
          <w:sz w:val="28"/>
          <w:szCs w:val="28"/>
        </w:rPr>
        <w:t>План развития П</w:t>
      </w:r>
      <w:r w:rsidR="002E6F42">
        <w:rPr>
          <w:rStyle w:val="21"/>
          <w:rFonts w:eastAsiaTheme="minorHAnsi"/>
          <w:bCs w:val="0"/>
          <w:sz w:val="28"/>
          <w:szCs w:val="28"/>
        </w:rPr>
        <w:t>рогрессовского</w:t>
      </w:r>
      <w:r w:rsidRPr="004133A2">
        <w:rPr>
          <w:rStyle w:val="21"/>
          <w:rFonts w:eastAsiaTheme="minorHAnsi"/>
          <w:bCs w:val="0"/>
          <w:sz w:val="28"/>
          <w:szCs w:val="28"/>
        </w:rPr>
        <w:t xml:space="preserve"> сельского поселения на 201</w:t>
      </w:r>
      <w:r w:rsidR="0021096D">
        <w:rPr>
          <w:rStyle w:val="21"/>
          <w:rFonts w:eastAsiaTheme="minorHAnsi"/>
          <w:bCs w:val="0"/>
          <w:sz w:val="28"/>
          <w:szCs w:val="28"/>
        </w:rPr>
        <w:t xml:space="preserve">9 </w:t>
      </w:r>
      <w:r w:rsidRPr="004133A2">
        <w:rPr>
          <w:rStyle w:val="21"/>
          <w:rFonts w:eastAsiaTheme="minorHAnsi"/>
          <w:bCs w:val="0"/>
          <w:sz w:val="28"/>
          <w:szCs w:val="28"/>
        </w:rPr>
        <w:t>г</w:t>
      </w:r>
      <w:bookmarkEnd w:id="3"/>
      <w:r w:rsidRPr="004133A2">
        <w:rPr>
          <w:rStyle w:val="21"/>
          <w:rFonts w:eastAsiaTheme="minorHAnsi"/>
          <w:bCs w:val="0"/>
          <w:sz w:val="28"/>
          <w:szCs w:val="28"/>
        </w:rPr>
        <w:t>од</w:t>
      </w:r>
      <w:r w:rsidR="0021096D">
        <w:rPr>
          <w:rStyle w:val="21"/>
          <w:rFonts w:eastAsiaTheme="minorHAnsi"/>
          <w:bCs w:val="0"/>
          <w:sz w:val="28"/>
          <w:szCs w:val="28"/>
        </w:rPr>
        <w:t xml:space="preserve"> </w:t>
      </w:r>
      <w:r w:rsidR="004133A2" w:rsidRPr="004133A2">
        <w:rPr>
          <w:rStyle w:val="21"/>
          <w:rFonts w:eastAsiaTheme="minorHAnsi"/>
          <w:bCs w:val="0"/>
          <w:sz w:val="28"/>
          <w:szCs w:val="28"/>
        </w:rPr>
        <w:t>и</w:t>
      </w:r>
    </w:p>
    <w:p w:rsidR="00CF2904" w:rsidRPr="004133A2" w:rsidRDefault="004133A2" w:rsidP="004133A2">
      <w:pPr>
        <w:spacing w:after="0" w:line="240" w:lineRule="auto"/>
        <w:jc w:val="center"/>
        <w:rPr>
          <w:rStyle w:val="21"/>
          <w:rFonts w:eastAsiaTheme="minorHAnsi"/>
          <w:bCs w:val="0"/>
          <w:sz w:val="28"/>
          <w:szCs w:val="28"/>
        </w:rPr>
      </w:pPr>
      <w:r w:rsidRPr="004133A2">
        <w:rPr>
          <w:rStyle w:val="21"/>
          <w:rFonts w:eastAsiaTheme="minorHAnsi"/>
          <w:bCs w:val="0"/>
          <w:sz w:val="28"/>
          <w:szCs w:val="28"/>
        </w:rPr>
        <w:t>на плановый период 20</w:t>
      </w:r>
      <w:r w:rsidR="0021096D">
        <w:rPr>
          <w:rStyle w:val="21"/>
          <w:rFonts w:eastAsiaTheme="minorHAnsi"/>
          <w:bCs w:val="0"/>
          <w:sz w:val="28"/>
          <w:szCs w:val="28"/>
        </w:rPr>
        <w:t>20</w:t>
      </w:r>
      <w:r w:rsidRPr="004133A2">
        <w:rPr>
          <w:rStyle w:val="21"/>
          <w:rFonts w:eastAsiaTheme="minorHAnsi"/>
          <w:bCs w:val="0"/>
          <w:sz w:val="28"/>
          <w:szCs w:val="28"/>
        </w:rPr>
        <w:t xml:space="preserve"> и 20</w:t>
      </w:r>
      <w:r w:rsidR="002E6F42">
        <w:rPr>
          <w:rStyle w:val="21"/>
          <w:rFonts w:eastAsiaTheme="minorHAnsi"/>
          <w:bCs w:val="0"/>
          <w:sz w:val="28"/>
          <w:szCs w:val="28"/>
        </w:rPr>
        <w:t>2</w:t>
      </w:r>
      <w:r w:rsidR="0021096D">
        <w:rPr>
          <w:rStyle w:val="21"/>
          <w:rFonts w:eastAsiaTheme="minorHAnsi"/>
          <w:bCs w:val="0"/>
          <w:sz w:val="28"/>
          <w:szCs w:val="28"/>
        </w:rPr>
        <w:t>1</w:t>
      </w:r>
      <w:r w:rsidRPr="004133A2">
        <w:rPr>
          <w:rStyle w:val="21"/>
          <w:rFonts w:eastAsiaTheme="minorHAnsi"/>
          <w:bCs w:val="0"/>
          <w:sz w:val="28"/>
          <w:szCs w:val="28"/>
        </w:rPr>
        <w:t xml:space="preserve"> годов</w:t>
      </w:r>
    </w:p>
    <w:p w:rsidR="004133A2" w:rsidRPr="004133A2" w:rsidRDefault="004133A2" w:rsidP="004133A2">
      <w:pPr>
        <w:spacing w:after="0" w:line="240" w:lineRule="auto"/>
        <w:jc w:val="center"/>
        <w:rPr>
          <w:sz w:val="28"/>
          <w:szCs w:val="28"/>
        </w:rPr>
      </w:pPr>
    </w:p>
    <w:p w:rsidR="00A60260" w:rsidRDefault="004133A2" w:rsidP="00A60260">
      <w:pPr>
        <w:pStyle w:val="2"/>
        <w:shd w:val="clear" w:color="auto" w:fill="auto"/>
        <w:tabs>
          <w:tab w:val="right" w:pos="6459"/>
        </w:tabs>
        <w:spacing w:before="0" w:after="0" w:line="240" w:lineRule="auto"/>
        <w:ind w:firstLine="567"/>
        <w:rPr>
          <w:color w:val="000000"/>
          <w:sz w:val="28"/>
          <w:szCs w:val="28"/>
          <w:shd w:val="clear" w:color="auto" w:fill="FFFFFF"/>
          <w:lang w:eastAsia="ru-RU" w:bidi="ru-RU"/>
        </w:rPr>
      </w:pP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План социально-экономического развития </w:t>
      </w:r>
      <w:r w:rsidR="002E6F42">
        <w:rPr>
          <w:color w:val="000000"/>
          <w:sz w:val="28"/>
          <w:szCs w:val="28"/>
          <w:lang w:eastAsia="ru-RU" w:bidi="ru-RU"/>
        </w:rPr>
        <w:t>Прогрессовского</w:t>
      </w: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сельского поселения на 201</w:t>
      </w:r>
      <w:r w:rsidR="0021096D">
        <w:rPr>
          <w:color w:val="000000"/>
          <w:sz w:val="28"/>
          <w:szCs w:val="28"/>
          <w:shd w:val="clear" w:color="auto" w:fill="FFFFFF"/>
          <w:lang w:eastAsia="ru-RU" w:bidi="ru-RU"/>
        </w:rPr>
        <w:t>9</w:t>
      </w: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год и на плановый период 20</w:t>
      </w:r>
      <w:r w:rsidR="0021096D">
        <w:rPr>
          <w:color w:val="000000"/>
          <w:sz w:val="28"/>
          <w:szCs w:val="28"/>
          <w:shd w:val="clear" w:color="auto" w:fill="FFFFFF"/>
          <w:lang w:eastAsia="ru-RU" w:bidi="ru-RU"/>
        </w:rPr>
        <w:t>20</w:t>
      </w: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и 20</w:t>
      </w:r>
      <w:r w:rsidR="002E6F42">
        <w:rPr>
          <w:color w:val="000000"/>
          <w:sz w:val="28"/>
          <w:szCs w:val="28"/>
          <w:shd w:val="clear" w:color="auto" w:fill="FFFFFF"/>
          <w:lang w:eastAsia="ru-RU" w:bidi="ru-RU"/>
        </w:rPr>
        <w:t>2</w:t>
      </w:r>
      <w:r w:rsidR="0021096D">
        <w:rPr>
          <w:color w:val="000000"/>
          <w:sz w:val="28"/>
          <w:szCs w:val="28"/>
          <w:shd w:val="clear" w:color="auto" w:fill="FFFFFF"/>
          <w:lang w:eastAsia="ru-RU" w:bidi="ru-RU"/>
        </w:rPr>
        <w:t>1</w:t>
      </w: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 годов отражает мероприятия, направленные на повышение качества и уровня жизни населения посредством выполнения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Российской Федерации» и разработан в соответствии с прогнозом социально-экономического развития территории поселения.</w:t>
      </w:r>
    </w:p>
    <w:p w:rsidR="00A60260" w:rsidRDefault="004133A2" w:rsidP="00A60260">
      <w:pPr>
        <w:pStyle w:val="2"/>
        <w:shd w:val="clear" w:color="auto" w:fill="auto"/>
        <w:tabs>
          <w:tab w:val="right" w:pos="6459"/>
        </w:tabs>
        <w:spacing w:before="0" w:after="0" w:line="240" w:lineRule="auto"/>
        <w:ind w:firstLine="567"/>
        <w:rPr>
          <w:color w:val="000000"/>
          <w:sz w:val="28"/>
          <w:szCs w:val="28"/>
          <w:shd w:val="clear" w:color="auto" w:fill="FFFFFF"/>
          <w:lang w:eastAsia="ru-RU" w:bidi="ru-RU"/>
        </w:rPr>
      </w:pP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>Приоритетные мероприятия развития территории будут направлены на благоустройство и озеленение, повышение уровня финансовой обеспеченности территории, привлечение инвестиций в производство, развитие малого и среднего бизнеса, расширение сети услуг населению, развитие физической культуры и спорта, социальное благополучие населения и совершенствование системы местного самоуправления.</w:t>
      </w:r>
    </w:p>
    <w:p w:rsidR="004133A2" w:rsidRDefault="004133A2" w:rsidP="00A60260">
      <w:pPr>
        <w:pStyle w:val="2"/>
        <w:shd w:val="clear" w:color="auto" w:fill="auto"/>
        <w:tabs>
          <w:tab w:val="right" w:pos="6459"/>
        </w:tabs>
        <w:spacing w:before="0" w:after="0" w:line="240" w:lineRule="auto"/>
        <w:ind w:firstLine="567"/>
        <w:rPr>
          <w:rStyle w:val="1"/>
          <w:sz w:val="28"/>
          <w:szCs w:val="28"/>
        </w:rPr>
      </w:pPr>
      <w:r w:rsidRPr="004133A2">
        <w:rPr>
          <w:color w:val="000000"/>
          <w:sz w:val="28"/>
          <w:szCs w:val="28"/>
          <w:shd w:val="clear" w:color="auto" w:fill="FFFFFF"/>
          <w:lang w:eastAsia="ru-RU" w:bidi="ru-RU"/>
        </w:rPr>
        <w:t>Намеченные мероприятия будут выполняться с учётом финансовых возможностей.</w:t>
      </w:r>
    </w:p>
    <w:p w:rsidR="00CF2904" w:rsidRPr="004133A2" w:rsidRDefault="00CF2904" w:rsidP="004133A2">
      <w:pPr>
        <w:pStyle w:val="2"/>
        <w:shd w:val="clear" w:color="auto" w:fill="auto"/>
        <w:tabs>
          <w:tab w:val="right" w:pos="6459"/>
        </w:tabs>
        <w:spacing w:before="0" w:after="0" w:line="240" w:lineRule="auto"/>
        <w:ind w:firstLine="32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>П</w:t>
      </w:r>
      <w:r w:rsidR="002E6F42">
        <w:rPr>
          <w:rStyle w:val="1"/>
          <w:sz w:val="28"/>
          <w:szCs w:val="28"/>
        </w:rPr>
        <w:t>рогрессовское</w:t>
      </w:r>
      <w:r w:rsidRPr="004133A2">
        <w:rPr>
          <w:rStyle w:val="1"/>
          <w:sz w:val="28"/>
          <w:szCs w:val="28"/>
        </w:rPr>
        <w:t xml:space="preserve"> сельское поселение входит в состав муниципального образования «Волгодонской район».</w:t>
      </w:r>
      <w:r w:rsidRPr="004133A2">
        <w:rPr>
          <w:rStyle w:val="1"/>
          <w:sz w:val="28"/>
          <w:szCs w:val="28"/>
        </w:rPr>
        <w:tab/>
      </w:r>
    </w:p>
    <w:p w:rsidR="00CF2904" w:rsidRPr="004133A2" w:rsidRDefault="00CF2904" w:rsidP="004133A2">
      <w:pPr>
        <w:pStyle w:val="2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Администрация </w:t>
      </w:r>
      <w:r w:rsidR="002E6F42">
        <w:rPr>
          <w:color w:val="000000"/>
          <w:sz w:val="28"/>
          <w:szCs w:val="28"/>
          <w:lang w:eastAsia="ru-RU" w:bidi="ru-RU"/>
        </w:rPr>
        <w:t>Прогрессовского</w:t>
      </w:r>
      <w:r w:rsidRPr="004133A2">
        <w:rPr>
          <w:rStyle w:val="1"/>
          <w:sz w:val="28"/>
          <w:szCs w:val="28"/>
        </w:rPr>
        <w:t xml:space="preserve"> сельского поселения является бюджетной организацией с муниципальной формой собственности и относится к органам местного самоуправления.</w:t>
      </w:r>
    </w:p>
    <w:p w:rsidR="00CF2904" w:rsidRPr="004133A2" w:rsidRDefault="00CF2904" w:rsidP="004133A2">
      <w:pPr>
        <w:pStyle w:val="2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>Основная цель</w:t>
      </w:r>
      <w:r w:rsidR="0021096D">
        <w:rPr>
          <w:rStyle w:val="1"/>
          <w:sz w:val="28"/>
          <w:szCs w:val="28"/>
        </w:rPr>
        <w:t xml:space="preserve"> </w:t>
      </w:r>
      <w:r w:rsidRPr="004133A2">
        <w:rPr>
          <w:rStyle w:val="1"/>
          <w:sz w:val="28"/>
          <w:szCs w:val="28"/>
        </w:rPr>
        <w:t>-</w:t>
      </w:r>
      <w:r w:rsidR="0021096D">
        <w:rPr>
          <w:rStyle w:val="1"/>
          <w:sz w:val="28"/>
          <w:szCs w:val="28"/>
        </w:rPr>
        <w:t xml:space="preserve"> </w:t>
      </w:r>
      <w:r w:rsidRPr="004133A2">
        <w:rPr>
          <w:rStyle w:val="1"/>
          <w:sz w:val="28"/>
          <w:szCs w:val="28"/>
        </w:rPr>
        <w:t xml:space="preserve">осуществление решения вопросов местного значения в пределах территории Администрации </w:t>
      </w:r>
      <w:r w:rsidR="002E6F42">
        <w:rPr>
          <w:color w:val="000000"/>
          <w:sz w:val="28"/>
          <w:szCs w:val="28"/>
          <w:lang w:eastAsia="ru-RU" w:bidi="ru-RU"/>
        </w:rPr>
        <w:t>Прогрессовского</w:t>
      </w:r>
      <w:r w:rsidR="0021096D">
        <w:rPr>
          <w:color w:val="000000"/>
          <w:sz w:val="28"/>
          <w:szCs w:val="28"/>
          <w:lang w:eastAsia="ru-RU" w:bidi="ru-RU"/>
        </w:rPr>
        <w:t xml:space="preserve"> </w:t>
      </w:r>
      <w:r w:rsidRPr="004133A2">
        <w:rPr>
          <w:rStyle w:val="1"/>
          <w:sz w:val="28"/>
          <w:szCs w:val="28"/>
        </w:rPr>
        <w:t>сельского поселения.</w:t>
      </w:r>
    </w:p>
    <w:p w:rsidR="00CF2904" w:rsidRPr="004133A2" w:rsidRDefault="00CF2904" w:rsidP="004133A2">
      <w:pPr>
        <w:pStyle w:val="2"/>
        <w:shd w:val="clear" w:color="auto" w:fill="auto"/>
        <w:spacing w:before="0" w:after="0" w:line="240" w:lineRule="auto"/>
        <w:ind w:firstLine="32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>Полномочия в области планирования бюджета бюджетно-финансовой работы формирование, утверждение, исполнение и контроль за исполнением бюджета поселения, установление и отмена местных налогов и сборов, владение, пользование и распоряжение муниципальным имуществом, находящимся в муниципальной собственности, что подтверждается Уставом муниципального образования «</w:t>
      </w:r>
      <w:r w:rsidR="002E6F42">
        <w:rPr>
          <w:color w:val="000000"/>
          <w:sz w:val="28"/>
          <w:szCs w:val="28"/>
          <w:lang w:eastAsia="ru-RU" w:bidi="ru-RU"/>
        </w:rPr>
        <w:t>Прогрессовского</w:t>
      </w:r>
      <w:r w:rsidRPr="004133A2">
        <w:rPr>
          <w:rStyle w:val="1"/>
          <w:sz w:val="28"/>
          <w:szCs w:val="28"/>
        </w:rPr>
        <w:t xml:space="preserve"> сельское поселение».</w:t>
      </w:r>
    </w:p>
    <w:p w:rsidR="00CF2904" w:rsidRPr="004133A2" w:rsidRDefault="00CF2904" w:rsidP="004133A2">
      <w:pPr>
        <w:pStyle w:val="2"/>
        <w:shd w:val="clear" w:color="auto" w:fill="auto"/>
        <w:spacing w:before="0" w:after="0" w:line="240" w:lineRule="auto"/>
        <w:ind w:firstLine="32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В состав </w:t>
      </w:r>
      <w:r w:rsidR="002E6F42">
        <w:rPr>
          <w:color w:val="000000"/>
          <w:sz w:val="28"/>
          <w:szCs w:val="28"/>
          <w:lang w:eastAsia="ru-RU" w:bidi="ru-RU"/>
        </w:rPr>
        <w:t>Прогрессовского</w:t>
      </w:r>
      <w:r w:rsidRPr="004133A2">
        <w:rPr>
          <w:rStyle w:val="1"/>
          <w:sz w:val="28"/>
          <w:szCs w:val="28"/>
        </w:rPr>
        <w:t xml:space="preserve"> сельского поселения вход</w:t>
      </w:r>
      <w:r w:rsidR="002E6F42">
        <w:rPr>
          <w:rStyle w:val="1"/>
          <w:sz w:val="28"/>
          <w:szCs w:val="28"/>
        </w:rPr>
        <w:t>и</w:t>
      </w:r>
      <w:r w:rsidRPr="004133A2">
        <w:rPr>
          <w:rStyle w:val="1"/>
          <w:sz w:val="28"/>
          <w:szCs w:val="28"/>
        </w:rPr>
        <w:t xml:space="preserve">т </w:t>
      </w:r>
      <w:r w:rsidR="002E6F42">
        <w:rPr>
          <w:rStyle w:val="1"/>
          <w:sz w:val="28"/>
          <w:szCs w:val="28"/>
        </w:rPr>
        <w:t>3</w:t>
      </w:r>
      <w:r w:rsidRPr="004133A2">
        <w:rPr>
          <w:rStyle w:val="1"/>
          <w:sz w:val="28"/>
          <w:szCs w:val="28"/>
        </w:rPr>
        <w:t xml:space="preserve"> населенных пункт</w:t>
      </w:r>
      <w:r w:rsidR="002E6F42">
        <w:rPr>
          <w:rStyle w:val="1"/>
          <w:sz w:val="28"/>
          <w:szCs w:val="28"/>
        </w:rPr>
        <w:t>а</w:t>
      </w:r>
      <w:r w:rsidRPr="004133A2">
        <w:rPr>
          <w:rStyle w:val="1"/>
          <w:sz w:val="28"/>
          <w:szCs w:val="28"/>
        </w:rPr>
        <w:t>:</w:t>
      </w:r>
    </w:p>
    <w:p w:rsidR="00CF2904" w:rsidRPr="004133A2" w:rsidRDefault="00CF2904" w:rsidP="00217EBF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left="284" w:firstLine="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>поселок П</w:t>
      </w:r>
      <w:r w:rsidR="002E6F42">
        <w:rPr>
          <w:rStyle w:val="1"/>
          <w:sz w:val="28"/>
          <w:szCs w:val="28"/>
        </w:rPr>
        <w:t>рогресс</w:t>
      </w:r>
      <w:r w:rsidRPr="004133A2">
        <w:rPr>
          <w:rStyle w:val="1"/>
          <w:sz w:val="28"/>
          <w:szCs w:val="28"/>
        </w:rPr>
        <w:t xml:space="preserve"> (административный центр);</w:t>
      </w:r>
    </w:p>
    <w:p w:rsidR="00CF2904" w:rsidRPr="004133A2" w:rsidRDefault="00CF2904" w:rsidP="00217EBF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left="284" w:firstLine="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поселок </w:t>
      </w:r>
      <w:r w:rsidR="002E6F42">
        <w:rPr>
          <w:rStyle w:val="1"/>
          <w:sz w:val="28"/>
          <w:szCs w:val="28"/>
        </w:rPr>
        <w:t>Виноградный</w:t>
      </w:r>
      <w:r w:rsidRPr="004133A2">
        <w:rPr>
          <w:rStyle w:val="1"/>
          <w:sz w:val="28"/>
          <w:szCs w:val="28"/>
        </w:rPr>
        <w:t>;</w:t>
      </w:r>
    </w:p>
    <w:p w:rsidR="00CF2904" w:rsidRPr="004133A2" w:rsidRDefault="00CF2904" w:rsidP="00217EBF">
      <w:pPr>
        <w:pStyle w:val="2"/>
        <w:numPr>
          <w:ilvl w:val="0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left="284" w:firstLine="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поселок </w:t>
      </w:r>
      <w:r w:rsidR="002E6F42">
        <w:rPr>
          <w:rStyle w:val="1"/>
          <w:sz w:val="28"/>
          <w:szCs w:val="28"/>
        </w:rPr>
        <w:t>Головное</w:t>
      </w:r>
      <w:r w:rsidRPr="004133A2">
        <w:rPr>
          <w:rStyle w:val="1"/>
          <w:sz w:val="28"/>
          <w:szCs w:val="28"/>
        </w:rPr>
        <w:t>;</w:t>
      </w:r>
    </w:p>
    <w:p w:rsidR="00CF2904" w:rsidRPr="004133A2" w:rsidRDefault="00CF2904" w:rsidP="004133A2">
      <w:pPr>
        <w:pStyle w:val="2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4133A2">
        <w:rPr>
          <w:rStyle w:val="1"/>
          <w:sz w:val="28"/>
          <w:szCs w:val="28"/>
        </w:rPr>
        <w:t xml:space="preserve">Численность населения - </w:t>
      </w:r>
      <w:r w:rsidR="00D8283C">
        <w:rPr>
          <w:rStyle w:val="1"/>
          <w:sz w:val="28"/>
          <w:szCs w:val="28"/>
        </w:rPr>
        <w:t xml:space="preserve"> 2260</w:t>
      </w:r>
      <w:r w:rsidRPr="004133A2">
        <w:rPr>
          <w:rStyle w:val="1"/>
          <w:sz w:val="28"/>
          <w:szCs w:val="28"/>
        </w:rPr>
        <w:t xml:space="preserve"> человек.</w:t>
      </w:r>
    </w:p>
    <w:p w:rsidR="00D6366D" w:rsidRDefault="00D6366D" w:rsidP="00D6366D">
      <w:pPr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366D">
        <w:rPr>
          <w:rFonts w:ascii="Times New Roman" w:hAnsi="Times New Roman" w:cs="Times New Roman"/>
          <w:sz w:val="28"/>
          <w:szCs w:val="28"/>
        </w:rPr>
        <w:t xml:space="preserve">Территория Прогрессовского сельского поселения составляет 417,06 кв.км. Площадь сельскохозяйственных угодий занимает </w:t>
      </w:r>
      <w:smartTag w:uri="urn:schemas-microsoft-com:office:smarttags" w:element="metricconverter">
        <w:smartTagPr>
          <w:attr w:name="ProductID" w:val="3607 га"/>
        </w:smartTagPr>
        <w:r w:rsidRPr="00D6366D">
          <w:rPr>
            <w:rFonts w:ascii="Times New Roman" w:hAnsi="Times New Roman" w:cs="Times New Roman"/>
            <w:sz w:val="28"/>
            <w:szCs w:val="28"/>
          </w:rPr>
          <w:t>3607 га</w:t>
        </w:r>
      </w:smartTag>
      <w:r w:rsidRPr="00D6366D">
        <w:rPr>
          <w:rFonts w:ascii="Times New Roman" w:hAnsi="Times New Roman" w:cs="Times New Roman"/>
          <w:sz w:val="28"/>
          <w:szCs w:val="28"/>
        </w:rPr>
        <w:t xml:space="preserve">, в том числе пашни - </w:t>
      </w:r>
      <w:smartTag w:uri="urn:schemas-microsoft-com:office:smarttags" w:element="metricconverter">
        <w:smartTagPr>
          <w:attr w:name="ProductID" w:val="2988 га"/>
        </w:smartTagPr>
        <w:r w:rsidRPr="00D6366D">
          <w:rPr>
            <w:rFonts w:ascii="Times New Roman" w:hAnsi="Times New Roman" w:cs="Times New Roman"/>
            <w:sz w:val="28"/>
            <w:szCs w:val="28"/>
          </w:rPr>
          <w:t xml:space="preserve">2988 </w:t>
        </w:r>
        <w:r w:rsidRPr="00D6366D">
          <w:rPr>
            <w:rFonts w:ascii="Times New Roman" w:hAnsi="Times New Roman" w:cs="Times New Roman"/>
            <w:sz w:val="28"/>
            <w:szCs w:val="28"/>
          </w:rPr>
          <w:lastRenderedPageBreak/>
          <w:t>га</w:t>
        </w:r>
      </w:smartTag>
      <w:r w:rsidRPr="00D6366D">
        <w:rPr>
          <w:rFonts w:ascii="Times New Roman" w:hAnsi="Times New Roman" w:cs="Times New Roman"/>
          <w:sz w:val="28"/>
          <w:szCs w:val="28"/>
        </w:rPr>
        <w:t xml:space="preserve"> (82,8%), пастбище - </w:t>
      </w:r>
      <w:smartTag w:uri="urn:schemas-microsoft-com:office:smarttags" w:element="metricconverter">
        <w:smartTagPr>
          <w:attr w:name="ProductID" w:val="341 га"/>
        </w:smartTagPr>
        <w:r w:rsidRPr="00D6366D">
          <w:rPr>
            <w:rFonts w:ascii="Times New Roman" w:hAnsi="Times New Roman" w:cs="Times New Roman"/>
            <w:sz w:val="28"/>
            <w:szCs w:val="28"/>
          </w:rPr>
          <w:t>341 га</w:t>
        </w:r>
      </w:smartTag>
      <w:r w:rsidRPr="00D6366D">
        <w:rPr>
          <w:rFonts w:ascii="Times New Roman" w:hAnsi="Times New Roman" w:cs="Times New Roman"/>
          <w:sz w:val="28"/>
          <w:szCs w:val="28"/>
        </w:rPr>
        <w:t xml:space="preserve"> (9,4%), многолетние насаждения - 278га (7,7%)</w:t>
      </w:r>
      <w:r>
        <w:rPr>
          <w:rFonts w:ascii="Times New Roman" w:hAnsi="Times New Roman" w:cs="Times New Roman"/>
          <w:sz w:val="28"/>
          <w:szCs w:val="28"/>
        </w:rPr>
        <w:t xml:space="preserve">.                     </w:t>
      </w:r>
      <w:r>
        <w:rPr>
          <w:rFonts w:ascii="Times New Roman" w:hAnsi="Times New Roman"/>
          <w:sz w:val="28"/>
          <w:szCs w:val="28"/>
          <w:lang w:eastAsia="ru-RU"/>
        </w:rPr>
        <w:t>По состоянию на 01.01.2017</w:t>
      </w:r>
      <w:r w:rsidRPr="000C294E">
        <w:rPr>
          <w:rFonts w:ascii="Times New Roman" w:hAnsi="Times New Roman"/>
          <w:sz w:val="28"/>
          <w:szCs w:val="28"/>
          <w:lang w:eastAsia="ru-RU"/>
        </w:rPr>
        <w:t xml:space="preserve"> г. на территории поселения</w:t>
      </w:r>
      <w:r w:rsidR="00EF19B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функционирует  2</w:t>
      </w:r>
      <w:r w:rsidRPr="000C294E">
        <w:rPr>
          <w:rFonts w:ascii="Times New Roman" w:hAnsi="Times New Roman"/>
          <w:sz w:val="28"/>
          <w:szCs w:val="28"/>
          <w:lang w:eastAsia="ru-RU"/>
        </w:rPr>
        <w:t xml:space="preserve"> ры</w:t>
      </w:r>
      <w:r>
        <w:rPr>
          <w:rFonts w:ascii="Times New Roman" w:hAnsi="Times New Roman"/>
          <w:sz w:val="28"/>
          <w:szCs w:val="28"/>
          <w:lang w:eastAsia="ru-RU"/>
        </w:rPr>
        <w:t>нка, 8 торговых точек.</w:t>
      </w:r>
    </w:p>
    <w:p w:rsidR="00CF2904" w:rsidRPr="004133A2" w:rsidRDefault="00D6366D" w:rsidP="00D6366D">
      <w:pPr>
        <w:ind w:firstLine="709"/>
        <w:jc w:val="both"/>
        <w:rPr>
          <w:sz w:val="28"/>
          <w:szCs w:val="28"/>
        </w:rPr>
      </w:pPr>
      <w:r w:rsidRPr="00D6366D">
        <w:rPr>
          <w:rFonts w:ascii="Times New Roman" w:hAnsi="Times New Roman"/>
          <w:sz w:val="28"/>
          <w:szCs w:val="28"/>
          <w:lang w:eastAsia="ru-RU"/>
        </w:rPr>
        <w:t xml:space="preserve">На территории поселения находится </w:t>
      </w:r>
      <w:r w:rsidR="00EF19B3">
        <w:rPr>
          <w:rFonts w:ascii="Times New Roman" w:hAnsi="Times New Roman"/>
          <w:sz w:val="28"/>
          <w:szCs w:val="28"/>
          <w:lang w:eastAsia="ru-RU"/>
        </w:rPr>
        <w:t>9</w:t>
      </w:r>
      <w:r w:rsidR="00CF2904" w:rsidRPr="00D6366D">
        <w:rPr>
          <w:rStyle w:val="1"/>
          <w:rFonts w:eastAsiaTheme="minorHAnsi"/>
          <w:color w:val="auto"/>
          <w:sz w:val="28"/>
          <w:szCs w:val="28"/>
        </w:rPr>
        <w:t xml:space="preserve"> бюджетных учреждений.</w:t>
      </w:r>
    </w:p>
    <w:p w:rsidR="00CF2904" w:rsidRPr="004133A2" w:rsidRDefault="00CF2904" w:rsidP="004133A2">
      <w:pPr>
        <w:tabs>
          <w:tab w:val="left" w:pos="3840"/>
        </w:tabs>
        <w:spacing w:after="0"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130"/>
        <w:tblOverlap w:val="never"/>
        <w:tblW w:w="105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650"/>
        <w:gridCol w:w="38"/>
        <w:gridCol w:w="2222"/>
        <w:gridCol w:w="46"/>
        <w:gridCol w:w="3554"/>
      </w:tblGrid>
      <w:tr w:rsidR="00A60260" w:rsidRPr="00CF2904" w:rsidTr="00A60260">
        <w:trPr>
          <w:trHeight w:hRule="exact" w:val="343"/>
        </w:trPr>
        <w:tc>
          <w:tcPr>
            <w:tcW w:w="105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5035E4" w:rsidP="00A60260">
            <w:pPr>
              <w:widowControl w:val="0"/>
              <w:spacing w:after="0" w:line="210" w:lineRule="exact"/>
              <w:ind w:left="176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</w:t>
            </w:r>
            <w:r w:rsidR="00A60260"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ероприятия                                      сроки                                          ответственные</w:t>
            </w:r>
          </w:p>
        </w:tc>
      </w:tr>
      <w:tr w:rsidR="00A60260" w:rsidRPr="00CF2904" w:rsidTr="00A60260">
        <w:trPr>
          <w:trHeight w:hRule="exact" w:val="294"/>
        </w:trPr>
        <w:tc>
          <w:tcPr>
            <w:tcW w:w="105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I. Организационная работа</w:t>
            </w:r>
          </w:p>
        </w:tc>
      </w:tr>
      <w:tr w:rsidR="00A60260" w:rsidRPr="00CF2904" w:rsidTr="00A60260">
        <w:trPr>
          <w:trHeight w:hRule="exact" w:val="923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69" w:lineRule="exact"/>
              <w:ind w:left="2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1. Ведение организационно-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softHyphen/>
              <w:t>разъяснительной работы среди населения.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Прогрессовского</w:t>
            </w:r>
          </w:p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</w:t>
            </w:r>
          </w:p>
        </w:tc>
      </w:tr>
      <w:tr w:rsidR="00A60260" w:rsidRPr="00CF2904" w:rsidTr="00A60260">
        <w:trPr>
          <w:trHeight w:hRule="exact" w:val="1139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8" w:lineRule="exact"/>
              <w:ind w:left="2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2. Проведение и организация информационных групп, а так же сходов по населенным пунктам поселения.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 w:right="142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Администрации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иалисты администрации поселения</w:t>
            </w:r>
          </w:p>
        </w:tc>
      </w:tr>
      <w:tr w:rsidR="00A60260" w:rsidRPr="00CF2904" w:rsidTr="00A60260">
        <w:trPr>
          <w:trHeight w:hRule="exact" w:val="991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2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3. Работа постоянных комиссий при администрации поселения.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</w:p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</w:t>
            </w:r>
          </w:p>
        </w:tc>
      </w:tr>
      <w:tr w:rsidR="00A60260" w:rsidRPr="00CF2904" w:rsidTr="00241B9C">
        <w:trPr>
          <w:trHeight w:hRule="exact" w:val="715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   4. Утверждение творческих планов МБУК  </w:t>
            </w:r>
          </w:p>
          <w:p w:rsidR="00A60260" w:rsidRPr="00CF2904" w:rsidRDefault="002E6F42" w:rsidP="002E6F42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Прогрессовский</w:t>
            </w:r>
            <w:r w:rsidR="00A60260"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СДК.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21096D">
            <w:pPr>
              <w:widowControl w:val="0"/>
              <w:spacing w:after="0" w:line="278" w:lineRule="exact"/>
              <w:ind w:left="68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 квартал 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</w:t>
            </w:r>
          </w:p>
        </w:tc>
      </w:tr>
      <w:tr w:rsidR="00A60260" w:rsidRPr="00CF2904" w:rsidTr="00A60260">
        <w:trPr>
          <w:trHeight w:hRule="exact" w:val="294"/>
        </w:trPr>
        <w:tc>
          <w:tcPr>
            <w:tcW w:w="105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II. Благоустройство.</w:t>
            </w:r>
          </w:p>
        </w:tc>
      </w:tr>
      <w:tr w:rsidR="00A60260" w:rsidRPr="00CF2904" w:rsidTr="00A60260">
        <w:trPr>
          <w:trHeight w:hRule="exact" w:val="1140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64" w:lineRule="exact"/>
              <w:ind w:left="18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1. Текущий ремонт сетей уличного освещения в населенных пунктах поселения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</w:p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</w:t>
            </w:r>
          </w:p>
        </w:tc>
      </w:tr>
      <w:tr w:rsidR="00A60260" w:rsidRPr="00CF2904" w:rsidTr="00A60260">
        <w:trPr>
          <w:trHeight w:hRule="exact" w:val="1126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A60260" w:rsidP="00A60260">
            <w:pPr>
              <w:widowControl w:val="0"/>
              <w:spacing w:after="0" w:line="278" w:lineRule="exact"/>
              <w:ind w:left="18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2. Пров</w:t>
            </w:r>
            <w:r w:rsidR="005035E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едение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конкурс</w:t>
            </w:r>
            <w:r w:rsidR="005035E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ов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:</w:t>
            </w:r>
          </w:p>
          <w:p w:rsidR="00A60260" w:rsidRPr="00CF2904" w:rsidRDefault="00A60260" w:rsidP="00A60260">
            <w:pPr>
              <w:widowControl w:val="0"/>
              <w:tabs>
                <w:tab w:val="left" w:pos="240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а)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ab/>
              <w:t>лучшие подворья поселения</w:t>
            </w:r>
          </w:p>
          <w:p w:rsidR="00A60260" w:rsidRPr="00CF2904" w:rsidRDefault="00A60260" w:rsidP="00A60260">
            <w:pPr>
              <w:widowControl w:val="0"/>
              <w:tabs>
                <w:tab w:val="left" w:pos="254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</w:t>
            </w:r>
          </w:p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</w:p>
        </w:tc>
      </w:tr>
      <w:tr w:rsidR="00A60260" w:rsidRPr="00CF2904" w:rsidTr="00A60260">
        <w:trPr>
          <w:trHeight w:hRule="exact" w:val="1414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8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3. Проведение субботников по благоустройству населенных пунктов.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ежеквартально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Администрация сельского поселения, руководители предприятий и организаций, учреждений и жители населенных пунктов</w:t>
            </w:r>
          </w:p>
        </w:tc>
      </w:tr>
      <w:tr w:rsidR="00A60260" w:rsidRPr="00CF2904" w:rsidTr="00A60260">
        <w:trPr>
          <w:trHeight w:hRule="exact" w:val="85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64" w:lineRule="exact"/>
              <w:ind w:left="18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4. Озеленение населенных пунктов поселения.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март-октябрь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2E6F42">
            <w:pPr>
              <w:widowControl w:val="0"/>
              <w:spacing w:after="0" w:line="278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="003B3E3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</w:t>
            </w:r>
          </w:p>
        </w:tc>
      </w:tr>
      <w:tr w:rsidR="00A60260" w:rsidRPr="00CF2904" w:rsidTr="00A60260">
        <w:trPr>
          <w:trHeight w:hRule="exact" w:val="294"/>
        </w:trPr>
        <w:tc>
          <w:tcPr>
            <w:tcW w:w="105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III. Сельское хозяйство.</w:t>
            </w:r>
          </w:p>
        </w:tc>
      </w:tr>
      <w:tr w:rsidR="00A60260" w:rsidRPr="00CF2904" w:rsidTr="00A60260">
        <w:trPr>
          <w:trHeight w:hRule="exact" w:val="747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69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 .Развитие личных подсобных хозяйств, оказание помощи в получении кредитов.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</w:t>
            </w:r>
          </w:p>
        </w:tc>
      </w:tr>
      <w:tr w:rsidR="00A60260" w:rsidRPr="00CF2904" w:rsidTr="00A60260">
        <w:trPr>
          <w:trHeight w:hRule="exact" w:val="92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6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2. Содействие гражданам в оформлении</w:t>
            </w:r>
          </w:p>
          <w:p w:rsidR="00A60260" w:rsidRPr="00CF2904" w:rsidRDefault="00A60260" w:rsidP="00A60260">
            <w:pPr>
              <w:widowControl w:val="0"/>
              <w:spacing w:after="0" w:line="26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5035E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невостребованных паев.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="003B3E3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</w:t>
            </w:r>
          </w:p>
        </w:tc>
      </w:tr>
    </w:tbl>
    <w:tbl>
      <w:tblPr>
        <w:tblpPr w:leftFromText="180" w:rightFromText="180" w:vertAnchor="text" w:horzAnchor="margin" w:tblpY="-430"/>
        <w:tblOverlap w:val="never"/>
        <w:tblW w:w="105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694"/>
        <w:gridCol w:w="11"/>
        <w:gridCol w:w="2109"/>
        <w:gridCol w:w="3723"/>
      </w:tblGrid>
      <w:tr w:rsidR="00B43AB0" w:rsidRPr="00CF2904" w:rsidTr="004D6289">
        <w:trPr>
          <w:trHeight w:hRule="exact" w:val="74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F23FE1">
            <w:pPr>
              <w:widowControl w:val="0"/>
              <w:spacing w:after="0"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Работа по выявлению не</w:t>
            </w:r>
            <w:r w:rsidR="00F23FE1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востребованных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земель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2E6F4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E6F42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8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</w:t>
            </w:r>
          </w:p>
        </w:tc>
      </w:tr>
      <w:tr w:rsidR="00A60260" w:rsidRPr="00CF2904" w:rsidTr="004D6289">
        <w:trPr>
          <w:trHeight w:hRule="exact" w:val="95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A60260" w:rsidRDefault="00A60260" w:rsidP="00F23FE1">
            <w:pPr>
              <w:pStyle w:val="a8"/>
              <w:widowControl w:val="0"/>
              <w:numPr>
                <w:ilvl w:val="0"/>
                <w:numId w:val="1"/>
              </w:numPr>
              <w:tabs>
                <w:tab w:val="left" w:pos="284"/>
                <w:tab w:val="left" w:pos="426"/>
              </w:tabs>
              <w:spacing w:after="0" w:line="274" w:lineRule="exact"/>
              <w:ind w:left="142"/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Проведение инвентаризации муниципального имущества и постановки его на кадастровый учет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="003B3E3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</w:t>
            </w:r>
          </w:p>
        </w:tc>
      </w:tr>
      <w:tr w:rsidR="00A60260" w:rsidRPr="00CF2904" w:rsidTr="00B43AB0">
        <w:trPr>
          <w:trHeight w:hRule="exact" w:val="313"/>
        </w:trPr>
        <w:tc>
          <w:tcPr>
            <w:tcW w:w="105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IV. Развитие малого бизнеса.</w:t>
            </w:r>
          </w:p>
        </w:tc>
      </w:tr>
      <w:tr w:rsidR="00B43AB0" w:rsidRPr="00CF2904" w:rsidTr="004D6289">
        <w:trPr>
          <w:trHeight w:hRule="exact" w:val="888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1. Развитие индивидуального предпринимательства.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поселения, предприниматели</w:t>
            </w:r>
          </w:p>
        </w:tc>
      </w:tr>
      <w:tr w:rsidR="00A60260" w:rsidRPr="00CF2904" w:rsidTr="00B43AB0">
        <w:trPr>
          <w:trHeight w:hRule="exact" w:val="318"/>
        </w:trPr>
        <w:tc>
          <w:tcPr>
            <w:tcW w:w="105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B43AB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V</w:t>
            </w:r>
            <w:r w:rsidR="00A60260"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. Социальная работа.</w:t>
            </w:r>
          </w:p>
        </w:tc>
      </w:tr>
      <w:tr w:rsidR="00B43AB0" w:rsidRPr="00CF2904" w:rsidTr="004D6289">
        <w:trPr>
          <w:trHeight w:hRule="exact" w:val="90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 .Информирование об измене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softHyphen/>
              <w:t>ниях в законодательной базе лиц, пользующихся льготами.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E6F4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поселения, соц. работники</w:t>
            </w:r>
          </w:p>
        </w:tc>
      </w:tr>
      <w:tr w:rsidR="00B43AB0" w:rsidRPr="00CF2904" w:rsidTr="004D6289">
        <w:trPr>
          <w:trHeight w:hRule="exact" w:val="93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2. Информировать население</w:t>
            </w:r>
            <w:r w:rsidR="00EF19B3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на сайте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о событиях, происходящих в поселках, районе, области</w:t>
            </w:r>
            <w:r w:rsidR="00EF19B3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 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2E6F42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="003B3E3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поселения, работники культуры.</w:t>
            </w:r>
          </w:p>
        </w:tc>
      </w:tr>
      <w:tr w:rsidR="00B43AB0" w:rsidRPr="00CF2904" w:rsidTr="004D6289">
        <w:trPr>
          <w:trHeight w:hRule="exact" w:val="189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4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3. Оказание постоянного содействия малообеспеченным, инвалидам, одиноким престаре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softHyphen/>
              <w:t>лым гражданам в приобретении топлива, лекарства, оплате коммунальных услуг, доставке необходимых продуктов, обработке земельных приусадебных участков.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</w:pPr>
          </w:p>
          <w:p w:rsidR="00A60260" w:rsidRPr="00CF2904" w:rsidRDefault="00A60260" w:rsidP="0021096D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4D6289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="003B3E3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сельского поселения, соц.работники</w:t>
            </w:r>
          </w:p>
        </w:tc>
      </w:tr>
      <w:tr w:rsidR="00A60260" w:rsidRPr="00CF2904" w:rsidTr="00B43AB0">
        <w:trPr>
          <w:trHeight w:hRule="exact" w:val="537"/>
        </w:trPr>
        <w:tc>
          <w:tcPr>
            <w:tcW w:w="10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0260" w:rsidRPr="00CF2904" w:rsidRDefault="00B43AB0" w:rsidP="00A60260">
            <w:pPr>
              <w:widowControl w:val="0"/>
              <w:spacing w:after="0" w:line="210" w:lineRule="exact"/>
              <w:ind w:right="12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VI</w:t>
            </w:r>
            <w:r w:rsidR="00A60260"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. Культура и спорт.</w:t>
            </w:r>
          </w:p>
          <w:p w:rsidR="00A60260" w:rsidRPr="00CF2904" w:rsidRDefault="00A60260" w:rsidP="00A60260">
            <w:pPr>
              <w:widowControl w:val="0"/>
              <w:spacing w:after="0" w:line="210" w:lineRule="exact"/>
              <w:ind w:left="2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</w:p>
        </w:tc>
      </w:tr>
      <w:tr w:rsidR="00B43AB0" w:rsidRPr="00CF2904" w:rsidTr="004D6289">
        <w:trPr>
          <w:trHeight w:hRule="exact" w:val="95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21096D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1. Проведение мероприятий, посвященных празднованию 7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4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- летия  Дня Победы.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A60260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</w:pPr>
          </w:p>
          <w:p w:rsidR="00A60260" w:rsidRPr="00CF2904" w:rsidRDefault="00A60260" w:rsidP="0021096D">
            <w:pPr>
              <w:widowControl w:val="0"/>
              <w:spacing w:after="0" w:line="210" w:lineRule="exact"/>
              <w:ind w:left="68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4D6289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="004D6289"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="003B3E3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сельского поселения и </w:t>
            </w:r>
            <w:r w:rsidR="004D6289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B43AB0" w:rsidRPr="00CF2904" w:rsidTr="004D6289">
        <w:trPr>
          <w:trHeight w:hRule="exact" w:val="9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21096D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2. Активное участие в организации 1-го и 2-го отборочного тура </w:t>
            </w:r>
            <w:r w:rsidR="004D6289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2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-го районного Фестиваля детского творчества</w:t>
            </w:r>
            <w:r w:rsidRPr="00F23FE1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«Дети Изумрудного города».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A60260" w:rsidP="0021096D">
            <w:pPr>
              <w:widowControl w:val="0"/>
              <w:spacing w:after="0" w:line="278" w:lineRule="exact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1 квартал 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9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года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CF2904" w:rsidRDefault="004D6289" w:rsidP="00241B9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A60260" w:rsidRPr="00CF2904" w:rsidTr="004D6289">
        <w:trPr>
          <w:trHeight w:hRule="exact" w:val="843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3. Работа с молодежью (организация тематических и игровых дискотек).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0260" w:rsidRPr="00B43AB0" w:rsidRDefault="00A60260" w:rsidP="002109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9</w:t>
            </w: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года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4D6289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A60260" w:rsidRPr="00CF2904" w:rsidTr="004D6289">
        <w:trPr>
          <w:trHeight w:hRule="exact" w:val="854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4. Проведение Дней поселка.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сентябрь-октябрь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4D6289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A60260" w:rsidRPr="00CF2904" w:rsidTr="004D6289">
        <w:trPr>
          <w:trHeight w:hRule="exact" w:val="995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5. Организация и проведение Новогодних представлений в Д/С, школах и СДК.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2109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декабрь-январь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4D6289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A60260" w:rsidRPr="00CF2904" w:rsidTr="004D6289">
        <w:trPr>
          <w:trHeight w:hRule="exact" w:val="1561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6. Создать материальную базу для занятий физ. культурой и спортом молодежи и взрослого населения; закупить спортивный инвентарь; строительство и ремонт спортивных площадок, сформировать команды и секции по основным видам спорта.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</w:p>
          <w:p w:rsidR="00A60260" w:rsidRPr="00B43AB0" w:rsidRDefault="00A60260" w:rsidP="002109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9</w:t>
            </w: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4D6289" w:rsidP="004D6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A60260" w:rsidRPr="00CF2904" w:rsidTr="004D6289">
        <w:trPr>
          <w:trHeight w:hRule="exact" w:val="868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7. Участие в ра</w:t>
            </w:r>
            <w:r w:rsidR="00B43AB0"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йонных спортивных соревнованиях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0260" w:rsidRPr="00B43AB0" w:rsidRDefault="00A60260" w:rsidP="002109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201</w:t>
            </w:r>
            <w:r w:rsidR="0021096D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9</w:t>
            </w: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 xml:space="preserve"> год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4D6289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  <w:tr w:rsidR="00A60260" w:rsidRPr="00CF2904" w:rsidTr="004D6289">
        <w:trPr>
          <w:trHeight w:hRule="exact" w:val="853"/>
        </w:trPr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A6026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lastRenderedPageBreak/>
              <w:t>8. Участие в организации и проведении Фестивал</w:t>
            </w:r>
            <w:r w:rsidR="00B43AB0"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я авторской песни «Струны души»</w:t>
            </w:r>
          </w:p>
          <w:p w:rsidR="00B43AB0" w:rsidRPr="00B43AB0" w:rsidRDefault="00B43AB0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260" w:rsidRPr="00B43AB0" w:rsidRDefault="00A60260" w:rsidP="00A60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B43AB0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июнь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260" w:rsidRPr="00B43AB0" w:rsidRDefault="004D6289" w:rsidP="00A602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</w:pP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Администрация </w:t>
            </w:r>
            <w:r w:rsidRPr="002E6F42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 w:bidi="ru-RU"/>
              </w:rPr>
              <w:t>Прогрессовского</w:t>
            </w:r>
            <w:r w:rsidRPr="00CF2904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 xml:space="preserve"> сельского поселения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eastAsia="ru-RU" w:bidi="ru-RU"/>
              </w:rPr>
              <w:t>МБУК «Прогрессовский СДК»</w:t>
            </w:r>
          </w:p>
        </w:tc>
      </w:tr>
    </w:tbl>
    <w:p w:rsidR="00CF2904" w:rsidRDefault="00CF2904" w:rsidP="00CF2904">
      <w:pPr>
        <w:tabs>
          <w:tab w:val="left" w:pos="3840"/>
        </w:tabs>
      </w:pPr>
    </w:p>
    <w:p w:rsidR="00CF2904" w:rsidRDefault="00CF2904" w:rsidP="00CF290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</w:p>
    <w:sectPr w:rsidR="00CF2904" w:rsidSect="00217EBF">
      <w:headerReference w:type="default" r:id="rId8"/>
      <w:footerReference w:type="default" r:id="rId9"/>
      <w:pgSz w:w="11906" w:h="16838"/>
      <w:pgMar w:top="1134" w:right="850" w:bottom="1134" w:left="993" w:header="708" w:footer="2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AA1" w:rsidRDefault="00A97AA1" w:rsidP="00CF2904">
      <w:pPr>
        <w:spacing w:after="0" w:line="240" w:lineRule="auto"/>
      </w:pPr>
      <w:r>
        <w:separator/>
      </w:r>
    </w:p>
  </w:endnote>
  <w:endnote w:type="continuationSeparator" w:id="1">
    <w:p w:rsidR="00A97AA1" w:rsidRDefault="00A97AA1" w:rsidP="00CF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04" w:rsidRDefault="00CF2904" w:rsidP="00CF2904">
    <w:pPr>
      <w:spacing w:after="0"/>
      <w:ind w:right="320"/>
      <w:rPr>
        <w:rStyle w:val="32"/>
        <w:rFonts w:eastAsiaTheme="minorHAnsi"/>
      </w:rPr>
    </w:pPr>
    <w:r>
      <w:rPr>
        <w:rStyle w:val="32"/>
        <w:rFonts w:eastAsiaTheme="minorHAnsi"/>
      </w:rPr>
      <w:t>П</w:t>
    </w:r>
    <w:r w:rsidR="002E6F42">
      <w:rPr>
        <w:rStyle w:val="32"/>
        <w:rFonts w:eastAsiaTheme="minorHAnsi"/>
      </w:rPr>
      <w:t>рогрессовское</w:t>
    </w:r>
    <w:r>
      <w:rPr>
        <w:rStyle w:val="32"/>
        <w:rFonts w:eastAsiaTheme="minorHAnsi"/>
      </w:rPr>
      <w:t xml:space="preserve"> сельское поселение </w:t>
    </w:r>
  </w:p>
  <w:p w:rsidR="00CF2904" w:rsidRDefault="00EF30A9" w:rsidP="00CF2904">
    <w:pPr>
      <w:spacing w:after="0"/>
      <w:ind w:left="20" w:right="320"/>
      <w:rPr>
        <w:rStyle w:val="32"/>
        <w:rFonts w:eastAsiaTheme="minorHAnsi"/>
      </w:rPr>
    </w:pPr>
    <w:r>
      <w:rPr>
        <w:rStyle w:val="32"/>
        <w:rFonts w:eastAsiaTheme="minorHAnsi"/>
      </w:rPr>
      <w:t>2</w:t>
    </w:r>
    <w:r w:rsidR="002E6F42">
      <w:rPr>
        <w:rStyle w:val="32"/>
        <w:rFonts w:eastAsiaTheme="minorHAnsi"/>
      </w:rPr>
      <w:t>7</w:t>
    </w:r>
    <w:r>
      <w:rPr>
        <w:rStyle w:val="32"/>
        <w:rFonts w:eastAsiaTheme="minorHAnsi"/>
      </w:rPr>
      <w:t>.12.</w:t>
    </w:r>
    <w:r w:rsidR="00CF2904">
      <w:rPr>
        <w:rStyle w:val="32"/>
        <w:rFonts w:eastAsiaTheme="minorHAnsi"/>
      </w:rPr>
      <w:t>201</w:t>
    </w:r>
    <w:r w:rsidR="002E6F42">
      <w:rPr>
        <w:rStyle w:val="32"/>
        <w:rFonts w:eastAsiaTheme="minorHAnsi"/>
      </w:rPr>
      <w:t>7</w:t>
    </w:r>
    <w:r w:rsidR="00CF2904">
      <w:rPr>
        <w:rStyle w:val="32"/>
        <w:rFonts w:eastAsiaTheme="minorHAnsi"/>
      </w:rPr>
      <w:t xml:space="preserve"> года</w:t>
    </w:r>
  </w:p>
  <w:p w:rsidR="00CF2904" w:rsidRDefault="00CF2904" w:rsidP="00CF2904">
    <w:pPr>
      <w:spacing w:after="0"/>
      <w:ind w:left="20" w:right="320"/>
    </w:pPr>
    <w:r>
      <w:rPr>
        <w:rStyle w:val="32"/>
        <w:rFonts w:eastAsiaTheme="minorHAnsi"/>
      </w:rPr>
      <w:t xml:space="preserve">№ </w:t>
    </w:r>
    <w:r w:rsidR="002E6F42">
      <w:rPr>
        <w:rStyle w:val="32"/>
        <w:rFonts w:eastAsiaTheme="minorHAnsi"/>
      </w:rPr>
      <w:t>___</w:t>
    </w:r>
  </w:p>
  <w:p w:rsidR="00CF2904" w:rsidRDefault="00CF29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AA1" w:rsidRDefault="00A97AA1" w:rsidP="00CF2904">
      <w:pPr>
        <w:spacing w:after="0" w:line="240" w:lineRule="auto"/>
      </w:pPr>
      <w:r>
        <w:separator/>
      </w:r>
    </w:p>
  </w:footnote>
  <w:footnote w:type="continuationSeparator" w:id="1">
    <w:p w:rsidR="00A97AA1" w:rsidRDefault="00A97AA1" w:rsidP="00CF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A2" w:rsidRDefault="004133A2" w:rsidP="004133A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40324"/>
    <w:multiLevelType w:val="multilevel"/>
    <w:tmpl w:val="ED1A9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2F2E81"/>
    <w:multiLevelType w:val="hybridMultilevel"/>
    <w:tmpl w:val="6BCA9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58A"/>
    <w:rsid w:val="000E3957"/>
    <w:rsid w:val="001307EC"/>
    <w:rsid w:val="001463B7"/>
    <w:rsid w:val="001911F8"/>
    <w:rsid w:val="001B1188"/>
    <w:rsid w:val="0021096D"/>
    <w:rsid w:val="00217EBF"/>
    <w:rsid w:val="00241B9C"/>
    <w:rsid w:val="002E6F42"/>
    <w:rsid w:val="00355BA4"/>
    <w:rsid w:val="003661D4"/>
    <w:rsid w:val="003A04FA"/>
    <w:rsid w:val="003B3E3B"/>
    <w:rsid w:val="004034B6"/>
    <w:rsid w:val="004133A2"/>
    <w:rsid w:val="004924CE"/>
    <w:rsid w:val="004D6289"/>
    <w:rsid w:val="005035E4"/>
    <w:rsid w:val="00643718"/>
    <w:rsid w:val="006C137E"/>
    <w:rsid w:val="007166C2"/>
    <w:rsid w:val="007813A3"/>
    <w:rsid w:val="00844D3B"/>
    <w:rsid w:val="008C2E43"/>
    <w:rsid w:val="00A44253"/>
    <w:rsid w:val="00A60260"/>
    <w:rsid w:val="00A97AA1"/>
    <w:rsid w:val="00AF4ABF"/>
    <w:rsid w:val="00B40319"/>
    <w:rsid w:val="00B43AB0"/>
    <w:rsid w:val="00C21998"/>
    <w:rsid w:val="00C82B7C"/>
    <w:rsid w:val="00C84430"/>
    <w:rsid w:val="00CC258A"/>
    <w:rsid w:val="00CF0B04"/>
    <w:rsid w:val="00CF2904"/>
    <w:rsid w:val="00CF5570"/>
    <w:rsid w:val="00D16DD0"/>
    <w:rsid w:val="00D6366D"/>
    <w:rsid w:val="00D8283C"/>
    <w:rsid w:val="00E00723"/>
    <w:rsid w:val="00E5238D"/>
    <w:rsid w:val="00EC687F"/>
    <w:rsid w:val="00EF19B3"/>
    <w:rsid w:val="00EF30A9"/>
    <w:rsid w:val="00F23FE1"/>
    <w:rsid w:val="00F36052"/>
    <w:rsid w:val="00F56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CF29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u w:val="none"/>
    </w:rPr>
  </w:style>
  <w:style w:type="character" w:customStyle="1" w:styleId="30">
    <w:name w:val="Заголовок №3"/>
    <w:basedOn w:val="3"/>
    <w:rsid w:val="00CF29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Title">
    <w:name w:val="ConsTitle"/>
    <w:rsid w:val="00CF29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CF2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2904"/>
  </w:style>
  <w:style w:type="paragraph" w:styleId="a5">
    <w:name w:val="footer"/>
    <w:basedOn w:val="a"/>
    <w:link w:val="a6"/>
    <w:uiPriority w:val="99"/>
    <w:unhideWhenUsed/>
    <w:rsid w:val="00CF2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2904"/>
  </w:style>
  <w:style w:type="character" w:customStyle="1" w:styleId="31">
    <w:name w:val="Основной текст (3)_"/>
    <w:basedOn w:val="a0"/>
    <w:rsid w:val="00CF29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2">
    <w:name w:val="Основной текст (3)"/>
    <w:basedOn w:val="31"/>
    <w:rsid w:val="00CF29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"/>
    <w:rsid w:val="00CF2904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1">
    <w:name w:val="Основной текст1"/>
    <w:basedOn w:val="a7"/>
    <w:rsid w:val="00CF2904"/>
    <w:rPr>
      <w:rFonts w:ascii="Times New Roman" w:eastAsia="Times New Roman" w:hAnsi="Times New Roman" w:cs="Times New Roman"/>
      <w:color w:val="000000"/>
      <w:spacing w:val="3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rsid w:val="00CF29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40"/>
      <w:szCs w:val="40"/>
      <w:u w:val="none"/>
    </w:rPr>
  </w:style>
  <w:style w:type="character" w:customStyle="1" w:styleId="21">
    <w:name w:val="Заголовок №2"/>
    <w:basedOn w:val="20"/>
    <w:rsid w:val="00CF29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40"/>
      <w:szCs w:val="40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CF2904"/>
    <w:pPr>
      <w:widowControl w:val="0"/>
      <w:shd w:val="clear" w:color="auto" w:fill="FFFFFF"/>
      <w:spacing w:before="240" w:after="60" w:line="0" w:lineRule="atLeast"/>
      <w:ind w:hanging="360"/>
      <w:jc w:val="both"/>
    </w:pPr>
    <w:rPr>
      <w:rFonts w:ascii="Times New Roman" w:eastAsia="Times New Roman" w:hAnsi="Times New Roman" w:cs="Times New Roman"/>
      <w:spacing w:val="3"/>
    </w:rPr>
  </w:style>
  <w:style w:type="paragraph" w:styleId="a8">
    <w:name w:val="List Paragraph"/>
    <w:basedOn w:val="a"/>
    <w:qFormat/>
    <w:rsid w:val="00A6026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3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0A9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3A04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3A04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3A04FA"/>
    <w:pPr>
      <w:spacing w:after="0" w:line="240" w:lineRule="atLeast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1"/>
    <w:rsid w:val="003A04FA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3927">
              <w:marLeft w:val="240"/>
              <w:marRight w:val="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3382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2" w:color="D7D7D7"/>
                        <w:left w:val="single" w:sz="6" w:space="12" w:color="D7D7D7"/>
                        <w:bottom w:val="single" w:sz="6" w:space="12" w:color="D7D7D7"/>
                        <w:right w:val="single" w:sz="6" w:space="12" w:color="D7D7D7"/>
                      </w:divBdr>
                    </w:div>
                  </w:divsChild>
                </w:div>
              </w:divsChild>
            </w:div>
          </w:divsChild>
        </w:div>
      </w:divsChild>
    </w:div>
    <w:div w:id="993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0325">
              <w:marLeft w:val="240"/>
              <w:marRight w:val="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570068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2" w:color="D7D7D7"/>
                        <w:left w:val="single" w:sz="6" w:space="12" w:color="D7D7D7"/>
                        <w:bottom w:val="single" w:sz="6" w:space="12" w:color="D7D7D7"/>
                        <w:right w:val="single" w:sz="6" w:space="12" w:color="D7D7D7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turko</cp:lastModifiedBy>
  <cp:revision>22</cp:revision>
  <cp:lastPrinted>2017-12-28T10:20:00Z</cp:lastPrinted>
  <dcterms:created xsi:type="dcterms:W3CDTF">2016-12-21T07:08:00Z</dcterms:created>
  <dcterms:modified xsi:type="dcterms:W3CDTF">2019-01-09T07:38:00Z</dcterms:modified>
</cp:coreProperties>
</file>