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8C2" w:rsidRDefault="004E48C2" w:rsidP="004E48C2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 w:rsidRPr="004E48C2">
        <w:rPr>
          <w:rFonts w:eastAsia="Batang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2623820</wp:posOffset>
            </wp:positionH>
            <wp:positionV relativeFrom="paragraph">
              <wp:posOffset>-139065</wp:posOffset>
            </wp:positionV>
            <wp:extent cx="676275" cy="885825"/>
            <wp:effectExtent l="19050" t="0" r="9525" b="0"/>
            <wp:wrapNone/>
            <wp:docPr id="24" name="Рисунок 24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48C2" w:rsidRDefault="004E48C2" w:rsidP="004E48C2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</w:p>
    <w:p w:rsidR="004E48C2" w:rsidRDefault="004E48C2" w:rsidP="004E48C2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</w:p>
    <w:p w:rsidR="004E48C2" w:rsidRDefault="004E48C2" w:rsidP="004E48C2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</w:p>
    <w:p w:rsidR="004E48C2" w:rsidRDefault="004E48C2" w:rsidP="004E48C2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РОССИЙСКАЯ ФЕДЕРАЦИЯ</w:t>
      </w:r>
    </w:p>
    <w:p w:rsidR="004E48C2" w:rsidRDefault="004E48C2" w:rsidP="004E48C2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РОСТОВСКАЯ ОБЛАСТЬ  ВОЛГОДОНСКОЙ РАЙОН МУНИЦИПАЛЬНОЕ ОБРАЗОВАНИЕ «ПРОГРЕССОВСКОЕ СЕЛЬСКОЕ ПОСЕЛЕНИЕ»</w:t>
      </w:r>
    </w:p>
    <w:p w:rsidR="004E48C2" w:rsidRDefault="004E48C2" w:rsidP="004E48C2">
      <w:pPr>
        <w:tabs>
          <w:tab w:val="left" w:pos="1200"/>
        </w:tabs>
        <w:jc w:val="center"/>
        <w:rPr>
          <w:rFonts w:eastAsia="Batang"/>
          <w:sz w:val="28"/>
          <w:szCs w:val="28"/>
        </w:rPr>
      </w:pPr>
      <w:r w:rsidRPr="00A206DE">
        <w:rPr>
          <w:rFonts w:eastAsia="Batang"/>
          <w:sz w:val="28"/>
          <w:szCs w:val="28"/>
        </w:rPr>
        <w:t>АДМИНИСТРАЦИЯ ПРОГРЕССОВСКОГО СЕЛЬСКОГО ПОСЕЛЕНИЯ</w:t>
      </w:r>
    </w:p>
    <w:p w:rsidR="004E48C2" w:rsidRDefault="004E48C2" w:rsidP="004E48C2">
      <w:pPr>
        <w:rPr>
          <w:rFonts w:eastAsia="Batang"/>
          <w:sz w:val="28"/>
          <w:szCs w:val="28"/>
        </w:rPr>
      </w:pPr>
    </w:p>
    <w:p w:rsidR="004E48C2" w:rsidRDefault="004E48C2" w:rsidP="004E48C2">
      <w:pPr>
        <w:tabs>
          <w:tab w:val="left" w:pos="2925"/>
        </w:tabs>
        <w:jc w:val="center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ПОСТАНОВЛЕНИЕ</w:t>
      </w:r>
    </w:p>
    <w:p w:rsidR="00C14FF1" w:rsidRDefault="00C14FF1" w:rsidP="00C14FF1">
      <w:pPr>
        <w:pStyle w:val="1"/>
      </w:pPr>
    </w:p>
    <w:p w:rsidR="004E48C2" w:rsidRDefault="004E48C2" w:rsidP="004E48C2">
      <w:pPr>
        <w:jc w:val="center"/>
        <w:rPr>
          <w:b/>
          <w:sz w:val="32"/>
          <w:szCs w:val="32"/>
        </w:rPr>
      </w:pPr>
    </w:p>
    <w:p w:rsidR="004E48C2" w:rsidRDefault="004E48C2" w:rsidP="004E48C2">
      <w:pPr>
        <w:framePr w:hSpace="141" w:wrap="auto" w:vAnchor="text" w:hAnchor="page" w:x="5328" w:y="1"/>
        <w:spacing w:line="360" w:lineRule="auto"/>
        <w:jc w:val="center"/>
        <w:rPr>
          <w:sz w:val="28"/>
        </w:rPr>
      </w:pPr>
    </w:p>
    <w:p w:rsidR="00C14FF1" w:rsidRDefault="00C14FF1" w:rsidP="00C14FF1"/>
    <w:p w:rsidR="00C14FF1" w:rsidRPr="004E48C2" w:rsidRDefault="008A7D50" w:rsidP="00C14FF1">
      <w:pPr>
        <w:rPr>
          <w:sz w:val="28"/>
          <w:szCs w:val="28"/>
        </w:rPr>
      </w:pPr>
      <w:r w:rsidRPr="004E48C2">
        <w:rPr>
          <w:sz w:val="28"/>
          <w:szCs w:val="28"/>
        </w:rPr>
        <w:t>19</w:t>
      </w:r>
      <w:r w:rsidR="00C14FF1" w:rsidRPr="004E48C2">
        <w:rPr>
          <w:sz w:val="28"/>
          <w:szCs w:val="28"/>
        </w:rPr>
        <w:t>.</w:t>
      </w:r>
      <w:r w:rsidR="00F54D28" w:rsidRPr="004E48C2">
        <w:rPr>
          <w:sz w:val="28"/>
          <w:szCs w:val="28"/>
        </w:rPr>
        <w:t>10</w:t>
      </w:r>
      <w:r w:rsidR="00C14FF1" w:rsidRPr="004E48C2">
        <w:rPr>
          <w:sz w:val="28"/>
          <w:szCs w:val="28"/>
        </w:rPr>
        <w:t>.201</w:t>
      </w:r>
      <w:r w:rsidR="00EB50B1" w:rsidRPr="004E48C2">
        <w:rPr>
          <w:sz w:val="28"/>
          <w:szCs w:val="28"/>
        </w:rPr>
        <w:t>8</w:t>
      </w:r>
      <w:r w:rsidR="000F7528" w:rsidRPr="004E48C2">
        <w:rPr>
          <w:sz w:val="28"/>
          <w:szCs w:val="28"/>
        </w:rPr>
        <w:t xml:space="preserve">                                                </w:t>
      </w:r>
      <w:r w:rsidR="00C14FF1" w:rsidRPr="004E48C2">
        <w:rPr>
          <w:sz w:val="28"/>
          <w:szCs w:val="28"/>
        </w:rPr>
        <w:t xml:space="preserve">№  </w:t>
      </w:r>
      <w:r w:rsidRPr="004E48C2">
        <w:rPr>
          <w:sz w:val="28"/>
          <w:szCs w:val="28"/>
        </w:rPr>
        <w:t>105</w:t>
      </w:r>
      <w:r w:rsidR="000F7528" w:rsidRPr="004E48C2">
        <w:rPr>
          <w:sz w:val="28"/>
          <w:szCs w:val="28"/>
        </w:rPr>
        <w:t xml:space="preserve">                           </w:t>
      </w:r>
      <w:r w:rsidR="00F54D28" w:rsidRPr="004E48C2">
        <w:rPr>
          <w:sz w:val="28"/>
          <w:szCs w:val="28"/>
        </w:rPr>
        <w:t>п</w:t>
      </w:r>
      <w:r w:rsidR="00C14FF1" w:rsidRPr="004E48C2">
        <w:rPr>
          <w:sz w:val="28"/>
          <w:szCs w:val="28"/>
        </w:rPr>
        <w:t xml:space="preserve">. </w:t>
      </w:r>
      <w:r w:rsidR="000F7528" w:rsidRPr="004E48C2">
        <w:rPr>
          <w:sz w:val="28"/>
          <w:szCs w:val="28"/>
        </w:rPr>
        <w:t>Прогресс</w:t>
      </w:r>
    </w:p>
    <w:p w:rsidR="008C0D3C" w:rsidRDefault="008C0D3C" w:rsidP="008C0D3C">
      <w:pPr>
        <w:ind w:right="-113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1E0"/>
      </w:tblPr>
      <w:tblGrid>
        <w:gridCol w:w="5969"/>
      </w:tblGrid>
      <w:tr w:rsidR="008C0D3C" w:rsidRPr="00820EE0">
        <w:trPr>
          <w:trHeight w:val="804"/>
        </w:trPr>
        <w:tc>
          <w:tcPr>
            <w:tcW w:w="5969" w:type="dxa"/>
            <w:shd w:val="clear" w:color="auto" w:fill="auto"/>
          </w:tcPr>
          <w:p w:rsidR="008C0D3C" w:rsidRPr="00820EE0" w:rsidRDefault="008C0D3C" w:rsidP="00EB50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820EE0">
              <w:rPr>
                <w:sz w:val="28"/>
                <w:szCs w:val="28"/>
              </w:rPr>
              <w:t>О</w:t>
            </w:r>
            <w:r w:rsidR="00DE1EDE" w:rsidRPr="00820EE0">
              <w:rPr>
                <w:sz w:val="28"/>
                <w:szCs w:val="28"/>
              </w:rPr>
              <w:t>б утверждении Сводного перечня целевых субсидий и бюджетных инвестиций на 201</w:t>
            </w:r>
            <w:r w:rsidR="00EB50B1">
              <w:rPr>
                <w:sz w:val="28"/>
                <w:szCs w:val="28"/>
              </w:rPr>
              <w:t>8</w:t>
            </w:r>
            <w:r w:rsidR="00DE1EDE" w:rsidRPr="00820EE0">
              <w:rPr>
                <w:sz w:val="28"/>
                <w:szCs w:val="28"/>
              </w:rPr>
              <w:t xml:space="preserve"> год </w:t>
            </w:r>
          </w:p>
        </w:tc>
      </w:tr>
    </w:tbl>
    <w:p w:rsidR="008C0D3C" w:rsidRDefault="008C0D3C" w:rsidP="008C0D3C">
      <w:pPr>
        <w:ind w:right="-113"/>
        <w:jc w:val="center"/>
        <w:rPr>
          <w:b/>
          <w:sz w:val="28"/>
          <w:szCs w:val="28"/>
        </w:rPr>
      </w:pPr>
    </w:p>
    <w:p w:rsidR="0039310C" w:rsidRPr="008C0D3C" w:rsidRDefault="0039310C" w:rsidP="008C0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2551A" w:rsidRDefault="0039310C" w:rsidP="00020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8C0D3C">
        <w:rPr>
          <w:sz w:val="28"/>
          <w:szCs w:val="28"/>
        </w:rPr>
        <w:t xml:space="preserve">В соответствии с </w:t>
      </w:r>
      <w:r w:rsidR="00DE1EDE">
        <w:rPr>
          <w:sz w:val="28"/>
          <w:szCs w:val="28"/>
        </w:rPr>
        <w:t>пунктом 5 Порядка санкционирования расходов мун</w:t>
      </w:r>
      <w:r w:rsidR="00DE1EDE">
        <w:rPr>
          <w:sz w:val="28"/>
          <w:szCs w:val="28"/>
        </w:rPr>
        <w:t>и</w:t>
      </w:r>
      <w:r w:rsidR="00DE1EDE">
        <w:rPr>
          <w:sz w:val="28"/>
          <w:szCs w:val="28"/>
        </w:rPr>
        <w:t xml:space="preserve">ципальных бюджетных учреждений </w:t>
      </w:r>
      <w:r w:rsidR="000F7528">
        <w:rPr>
          <w:sz w:val="28"/>
          <w:szCs w:val="28"/>
        </w:rPr>
        <w:t>Прогрессовского</w:t>
      </w:r>
      <w:r w:rsidR="00196CAB">
        <w:rPr>
          <w:sz w:val="28"/>
          <w:szCs w:val="28"/>
        </w:rPr>
        <w:t xml:space="preserve"> сельского поселения</w:t>
      </w:r>
      <w:r w:rsidR="00DE1EDE">
        <w:rPr>
          <w:sz w:val="28"/>
          <w:szCs w:val="28"/>
        </w:rPr>
        <w:t>, и</w:t>
      </w:r>
      <w:r w:rsidR="00DE1EDE">
        <w:rPr>
          <w:sz w:val="28"/>
          <w:szCs w:val="28"/>
        </w:rPr>
        <w:t>с</w:t>
      </w:r>
      <w:r w:rsidR="00DE1EDE">
        <w:rPr>
          <w:sz w:val="28"/>
          <w:szCs w:val="28"/>
        </w:rPr>
        <w:t>точником финансирования обеспечения которых являются средства, получе</w:t>
      </w:r>
      <w:r w:rsidR="00DE1EDE">
        <w:rPr>
          <w:sz w:val="28"/>
          <w:szCs w:val="28"/>
        </w:rPr>
        <w:t>н</w:t>
      </w:r>
      <w:r w:rsidR="00DE1EDE">
        <w:rPr>
          <w:sz w:val="28"/>
          <w:szCs w:val="28"/>
        </w:rPr>
        <w:t>ные указанными учреждениями в соответствии с абзацем вторым пункта 1 ст</w:t>
      </w:r>
      <w:r w:rsidR="00DE1EDE">
        <w:rPr>
          <w:sz w:val="28"/>
          <w:szCs w:val="28"/>
        </w:rPr>
        <w:t>а</w:t>
      </w:r>
      <w:r w:rsidR="00DE1EDE">
        <w:rPr>
          <w:sz w:val="28"/>
          <w:szCs w:val="28"/>
        </w:rPr>
        <w:t>тьи 78</w:t>
      </w:r>
      <w:r w:rsidR="002C6563">
        <w:rPr>
          <w:sz w:val="28"/>
          <w:szCs w:val="28"/>
        </w:rPr>
        <w:t>.1 и пунктом 5 статьи 79 Бюджетного кодекса Российской Федерации, у</w:t>
      </w:r>
      <w:r w:rsidR="002C6563">
        <w:rPr>
          <w:sz w:val="28"/>
          <w:szCs w:val="28"/>
        </w:rPr>
        <w:t>т</w:t>
      </w:r>
      <w:r w:rsidR="002C6563">
        <w:rPr>
          <w:sz w:val="28"/>
          <w:szCs w:val="28"/>
        </w:rPr>
        <w:t xml:space="preserve">вержденного </w:t>
      </w:r>
      <w:r w:rsidR="00F54D28">
        <w:rPr>
          <w:sz w:val="28"/>
          <w:szCs w:val="28"/>
        </w:rPr>
        <w:t>приказом сектора экономики и финансов</w:t>
      </w:r>
      <w:r w:rsidR="000F7528">
        <w:rPr>
          <w:sz w:val="28"/>
          <w:szCs w:val="28"/>
        </w:rPr>
        <w:t xml:space="preserve"> </w:t>
      </w:r>
      <w:r w:rsidR="002C6563">
        <w:rPr>
          <w:sz w:val="28"/>
          <w:szCs w:val="28"/>
        </w:rPr>
        <w:t xml:space="preserve">администрации </w:t>
      </w:r>
      <w:r w:rsidR="000F7528">
        <w:rPr>
          <w:sz w:val="28"/>
          <w:szCs w:val="28"/>
        </w:rPr>
        <w:t>Пр</w:t>
      </w:r>
      <w:r w:rsidR="000F7528">
        <w:rPr>
          <w:sz w:val="28"/>
          <w:szCs w:val="28"/>
        </w:rPr>
        <w:t>о</w:t>
      </w:r>
      <w:r w:rsidR="000F7528">
        <w:rPr>
          <w:sz w:val="28"/>
          <w:szCs w:val="28"/>
        </w:rPr>
        <w:t>грессовского</w:t>
      </w:r>
      <w:r w:rsidR="00196CAB">
        <w:rPr>
          <w:sz w:val="28"/>
          <w:szCs w:val="28"/>
        </w:rPr>
        <w:t xml:space="preserve"> сельского поселения</w:t>
      </w:r>
      <w:r w:rsidR="002C6563">
        <w:rPr>
          <w:sz w:val="28"/>
          <w:szCs w:val="28"/>
        </w:rPr>
        <w:t xml:space="preserve"> от</w:t>
      </w:r>
      <w:r w:rsidR="000F7528">
        <w:rPr>
          <w:sz w:val="28"/>
          <w:szCs w:val="28"/>
        </w:rPr>
        <w:t xml:space="preserve"> </w:t>
      </w:r>
      <w:r w:rsidR="00F54D28" w:rsidRPr="008A7D50">
        <w:rPr>
          <w:sz w:val="28"/>
          <w:szCs w:val="28"/>
        </w:rPr>
        <w:t>1</w:t>
      </w:r>
      <w:r w:rsidR="008A7D50" w:rsidRPr="008A7D50">
        <w:rPr>
          <w:sz w:val="28"/>
          <w:szCs w:val="28"/>
        </w:rPr>
        <w:t>7.08</w:t>
      </w:r>
      <w:r w:rsidR="00F54D28" w:rsidRPr="008A7D50">
        <w:rPr>
          <w:sz w:val="28"/>
          <w:szCs w:val="28"/>
        </w:rPr>
        <w:t>.2011</w:t>
      </w:r>
      <w:r w:rsidR="008A7D50" w:rsidRPr="008A7D50">
        <w:rPr>
          <w:sz w:val="28"/>
          <w:szCs w:val="28"/>
        </w:rPr>
        <w:t xml:space="preserve"> </w:t>
      </w:r>
      <w:r w:rsidR="002C6563" w:rsidRPr="008A7D50">
        <w:rPr>
          <w:sz w:val="28"/>
          <w:szCs w:val="28"/>
        </w:rPr>
        <w:t>№</w:t>
      </w:r>
      <w:r w:rsidR="008A7D50" w:rsidRPr="008A7D50">
        <w:rPr>
          <w:sz w:val="28"/>
          <w:szCs w:val="28"/>
        </w:rPr>
        <w:t>7</w:t>
      </w:r>
      <w:r w:rsidR="00026577" w:rsidRPr="008A7D50">
        <w:rPr>
          <w:sz w:val="28"/>
          <w:szCs w:val="28"/>
        </w:rPr>
        <w:t>,</w:t>
      </w:r>
      <w:r w:rsidR="00026577">
        <w:rPr>
          <w:sz w:val="28"/>
          <w:szCs w:val="28"/>
        </w:rPr>
        <w:t xml:space="preserve"> Администрация </w:t>
      </w:r>
      <w:r w:rsidR="000F7528">
        <w:rPr>
          <w:sz w:val="28"/>
          <w:szCs w:val="28"/>
        </w:rPr>
        <w:t>Прогре</w:t>
      </w:r>
      <w:r w:rsidR="000F7528">
        <w:rPr>
          <w:sz w:val="28"/>
          <w:szCs w:val="28"/>
        </w:rPr>
        <w:t>с</w:t>
      </w:r>
      <w:r w:rsidR="000F7528">
        <w:rPr>
          <w:sz w:val="28"/>
          <w:szCs w:val="28"/>
        </w:rPr>
        <w:t>совского</w:t>
      </w:r>
      <w:r w:rsidR="00F54D28">
        <w:rPr>
          <w:sz w:val="28"/>
          <w:szCs w:val="28"/>
        </w:rPr>
        <w:t xml:space="preserve"> </w:t>
      </w:r>
      <w:r w:rsidR="00026577">
        <w:rPr>
          <w:sz w:val="28"/>
          <w:szCs w:val="28"/>
        </w:rPr>
        <w:t>сельского поселения</w:t>
      </w:r>
    </w:p>
    <w:p w:rsidR="001744D2" w:rsidRDefault="001744D2" w:rsidP="00625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</w:p>
    <w:p w:rsidR="0039310C" w:rsidRDefault="00026577" w:rsidP="00625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39310C" w:rsidRPr="008C0D3C">
        <w:rPr>
          <w:sz w:val="28"/>
          <w:szCs w:val="28"/>
        </w:rPr>
        <w:t>:</w:t>
      </w:r>
    </w:p>
    <w:p w:rsidR="0062551A" w:rsidRPr="008C0D3C" w:rsidRDefault="0062551A" w:rsidP="006255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center"/>
        <w:rPr>
          <w:sz w:val="28"/>
          <w:szCs w:val="28"/>
        </w:rPr>
      </w:pPr>
    </w:p>
    <w:p w:rsidR="008C0D3C" w:rsidRDefault="0039310C" w:rsidP="00020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8C0D3C">
        <w:rPr>
          <w:sz w:val="28"/>
          <w:szCs w:val="28"/>
        </w:rPr>
        <w:t xml:space="preserve">1. Утвердить </w:t>
      </w:r>
      <w:r w:rsidR="002C6563">
        <w:rPr>
          <w:sz w:val="28"/>
          <w:szCs w:val="28"/>
        </w:rPr>
        <w:t>Сводный перечень целевых субсидий и бюджетных инв</w:t>
      </w:r>
      <w:r w:rsidR="002C6563">
        <w:rPr>
          <w:sz w:val="28"/>
          <w:szCs w:val="28"/>
        </w:rPr>
        <w:t>е</w:t>
      </w:r>
      <w:r w:rsidR="002C6563">
        <w:rPr>
          <w:sz w:val="28"/>
          <w:szCs w:val="28"/>
        </w:rPr>
        <w:t>стиций на 201</w:t>
      </w:r>
      <w:r w:rsidR="00EB50B1">
        <w:rPr>
          <w:sz w:val="28"/>
          <w:szCs w:val="28"/>
        </w:rPr>
        <w:t>8</w:t>
      </w:r>
      <w:r w:rsidR="002C6563">
        <w:rPr>
          <w:sz w:val="28"/>
          <w:szCs w:val="28"/>
        </w:rPr>
        <w:t xml:space="preserve"> год</w:t>
      </w:r>
      <w:r w:rsidR="00A54821">
        <w:rPr>
          <w:sz w:val="28"/>
          <w:szCs w:val="28"/>
        </w:rPr>
        <w:t xml:space="preserve"> согласно приложению к настоящему постановлению</w:t>
      </w:r>
      <w:r w:rsidR="002C6563">
        <w:rPr>
          <w:sz w:val="28"/>
          <w:szCs w:val="28"/>
        </w:rPr>
        <w:t>.</w:t>
      </w:r>
    </w:p>
    <w:p w:rsidR="0039310C" w:rsidRDefault="00026577" w:rsidP="00020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Настоящеепостановление</w:t>
      </w:r>
      <w:r w:rsidR="0039310C" w:rsidRPr="008C0D3C">
        <w:rPr>
          <w:sz w:val="28"/>
          <w:szCs w:val="28"/>
        </w:rPr>
        <w:t xml:space="preserve"> вступает в силу </w:t>
      </w:r>
      <w:r w:rsidR="00196CAB">
        <w:rPr>
          <w:sz w:val="28"/>
          <w:szCs w:val="28"/>
        </w:rPr>
        <w:t>с</w:t>
      </w:r>
      <w:r>
        <w:rPr>
          <w:sz w:val="28"/>
          <w:szCs w:val="28"/>
        </w:rPr>
        <w:t>о дня его принятия</w:t>
      </w:r>
      <w:r w:rsidR="00196CAB">
        <w:rPr>
          <w:sz w:val="28"/>
          <w:szCs w:val="28"/>
        </w:rPr>
        <w:t xml:space="preserve"> и ра</w:t>
      </w:r>
      <w:r w:rsidR="00196CAB">
        <w:rPr>
          <w:sz w:val="28"/>
          <w:szCs w:val="28"/>
        </w:rPr>
        <w:t>с</w:t>
      </w:r>
      <w:r w:rsidR="00196CAB">
        <w:rPr>
          <w:sz w:val="28"/>
          <w:szCs w:val="28"/>
        </w:rPr>
        <w:t>пространяется  на правоотношения</w:t>
      </w:r>
      <w:r>
        <w:rPr>
          <w:sz w:val="28"/>
          <w:szCs w:val="28"/>
        </w:rPr>
        <w:t xml:space="preserve"> возникшие</w:t>
      </w:r>
      <w:r w:rsidR="0039310C" w:rsidRPr="008C0D3C">
        <w:rPr>
          <w:sz w:val="28"/>
          <w:szCs w:val="28"/>
        </w:rPr>
        <w:t>с 1 января 201</w:t>
      </w:r>
      <w:r w:rsidR="00EB50B1">
        <w:rPr>
          <w:sz w:val="28"/>
          <w:szCs w:val="28"/>
        </w:rPr>
        <w:t>8</w:t>
      </w:r>
      <w:r w:rsidR="0039310C" w:rsidRPr="008C0D3C">
        <w:rPr>
          <w:sz w:val="28"/>
          <w:szCs w:val="28"/>
        </w:rPr>
        <w:t xml:space="preserve"> г</w:t>
      </w:r>
      <w:r w:rsidR="008C0D3C">
        <w:rPr>
          <w:sz w:val="28"/>
          <w:szCs w:val="28"/>
        </w:rPr>
        <w:t>ода</w:t>
      </w:r>
      <w:r w:rsidR="00ED465C">
        <w:rPr>
          <w:sz w:val="28"/>
          <w:szCs w:val="28"/>
        </w:rPr>
        <w:t>.</w:t>
      </w:r>
    </w:p>
    <w:p w:rsidR="00ED465C" w:rsidRDefault="00ED465C" w:rsidP="00020F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Контроль за исполнением </w:t>
      </w:r>
      <w:r w:rsidR="00026577">
        <w:rPr>
          <w:sz w:val="28"/>
          <w:szCs w:val="28"/>
        </w:rPr>
        <w:t>постановления</w:t>
      </w:r>
      <w:r>
        <w:rPr>
          <w:sz w:val="28"/>
          <w:szCs w:val="28"/>
        </w:rPr>
        <w:t>оставляю за собой.</w:t>
      </w:r>
    </w:p>
    <w:p w:rsidR="000177FE" w:rsidRDefault="000177FE" w:rsidP="008C0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02D00" w:rsidRDefault="00802D00" w:rsidP="008C0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02D00" w:rsidRDefault="00802D00" w:rsidP="008C0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C6563" w:rsidRDefault="00C14FF1" w:rsidP="000F7528">
      <w:pPr>
        <w:widowControl w:val="0"/>
        <w:rPr>
          <w:sz w:val="28"/>
          <w:szCs w:val="28"/>
        </w:rPr>
      </w:pPr>
      <w:r>
        <w:rPr>
          <w:sz w:val="28"/>
        </w:rPr>
        <w:t xml:space="preserve">Глава </w:t>
      </w:r>
      <w:r w:rsidR="001744D2">
        <w:rPr>
          <w:sz w:val="28"/>
        </w:rPr>
        <w:t xml:space="preserve">Администрации </w:t>
      </w:r>
      <w:r w:rsidR="000F7528">
        <w:rPr>
          <w:sz w:val="28"/>
        </w:rPr>
        <w:t xml:space="preserve">                                                                                                                  Прогрессовского</w:t>
      </w:r>
      <w:r>
        <w:rPr>
          <w:sz w:val="28"/>
        </w:rPr>
        <w:t xml:space="preserve"> сельского поселения                         </w:t>
      </w:r>
      <w:r w:rsidR="000F7528">
        <w:rPr>
          <w:sz w:val="28"/>
        </w:rPr>
        <w:t xml:space="preserve">   А.В. Гарматин</w:t>
      </w:r>
    </w:p>
    <w:p w:rsidR="00ED465C" w:rsidRDefault="00ED465C" w:rsidP="008C0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sectPr w:rsidR="00ED465C" w:rsidSect="008C0D3C">
      <w:footerReference w:type="even" r:id="rId8"/>
      <w:footerReference w:type="default" r:id="rId9"/>
      <w:pgSz w:w="11906" w:h="16838"/>
      <w:pgMar w:top="1134" w:right="851" w:bottom="1134" w:left="1418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D1A" w:rsidRDefault="00DC2D1A">
      <w:r>
        <w:separator/>
      </w:r>
    </w:p>
  </w:endnote>
  <w:endnote w:type="continuationSeparator" w:id="1">
    <w:p w:rsidR="00DC2D1A" w:rsidRDefault="00DC2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7CF" w:rsidRDefault="00A25304" w:rsidP="00F4770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B47C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47CF" w:rsidRDefault="001B47CF" w:rsidP="0057444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7CF" w:rsidRDefault="00A25304" w:rsidP="00F4770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B47C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48C2">
      <w:rPr>
        <w:rStyle w:val="a7"/>
        <w:noProof/>
      </w:rPr>
      <w:t>2</w:t>
    </w:r>
    <w:r>
      <w:rPr>
        <w:rStyle w:val="a7"/>
      </w:rPr>
      <w:fldChar w:fldCharType="end"/>
    </w:r>
  </w:p>
  <w:p w:rsidR="001B47CF" w:rsidRDefault="001B47CF" w:rsidP="0057444C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D1A" w:rsidRDefault="00DC2D1A">
      <w:r>
        <w:separator/>
      </w:r>
    </w:p>
  </w:footnote>
  <w:footnote w:type="continuationSeparator" w:id="1">
    <w:p w:rsidR="00DC2D1A" w:rsidRDefault="00DC2D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7691"/>
    <w:multiLevelType w:val="multilevel"/>
    <w:tmpl w:val="E040BD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7"/>
        <w:szCs w:val="27"/>
        <w:u w:val="none"/>
        <w:effect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7"/>
        <w:szCs w:val="27"/>
        <w:u w:val="none"/>
        <w:effect w:val="none"/>
        <w:lang w:val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7B179B8"/>
    <w:multiLevelType w:val="hybridMultilevel"/>
    <w:tmpl w:val="D9261066"/>
    <w:lvl w:ilvl="0" w:tplc="04190001">
      <w:start w:val="1"/>
      <w:numFmt w:val="bullet"/>
      <w:lvlText w:val=""/>
      <w:lvlJc w:val="left"/>
      <w:pPr>
        <w:ind w:left="1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2">
    <w:nsid w:val="480F18F1"/>
    <w:multiLevelType w:val="hybridMultilevel"/>
    <w:tmpl w:val="D6B475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FE08D3"/>
    <w:multiLevelType w:val="multilevel"/>
    <w:tmpl w:val="661244A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761F54E5"/>
    <w:multiLevelType w:val="hybridMultilevel"/>
    <w:tmpl w:val="141E29FA"/>
    <w:lvl w:ilvl="0" w:tplc="4A761D1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hyphenationZone w:val="357"/>
  <w:drawingGridHorizontalSpacing w:val="11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310C"/>
    <w:rsid w:val="0001350A"/>
    <w:rsid w:val="000177FE"/>
    <w:rsid w:val="00020F8A"/>
    <w:rsid w:val="00026577"/>
    <w:rsid w:val="00037F82"/>
    <w:rsid w:val="000436AC"/>
    <w:rsid w:val="00053D5D"/>
    <w:rsid w:val="0006208B"/>
    <w:rsid w:val="00073087"/>
    <w:rsid w:val="000D70F4"/>
    <w:rsid w:val="000F7528"/>
    <w:rsid w:val="001057E7"/>
    <w:rsid w:val="0011376C"/>
    <w:rsid w:val="00116893"/>
    <w:rsid w:val="00147E82"/>
    <w:rsid w:val="00173F91"/>
    <w:rsid w:val="001744D2"/>
    <w:rsid w:val="00175910"/>
    <w:rsid w:val="00196CAB"/>
    <w:rsid w:val="001A5CE5"/>
    <w:rsid w:val="001B47CF"/>
    <w:rsid w:val="001C2B34"/>
    <w:rsid w:val="001D07B5"/>
    <w:rsid w:val="00206C5D"/>
    <w:rsid w:val="00235B40"/>
    <w:rsid w:val="00241174"/>
    <w:rsid w:val="00241502"/>
    <w:rsid w:val="00246FF8"/>
    <w:rsid w:val="00256D06"/>
    <w:rsid w:val="00287E6B"/>
    <w:rsid w:val="002A1487"/>
    <w:rsid w:val="002A4C20"/>
    <w:rsid w:val="002B37F1"/>
    <w:rsid w:val="002C6563"/>
    <w:rsid w:val="002D5E60"/>
    <w:rsid w:val="002E41F4"/>
    <w:rsid w:val="00303BC5"/>
    <w:rsid w:val="0030589A"/>
    <w:rsid w:val="003102AF"/>
    <w:rsid w:val="00321B3E"/>
    <w:rsid w:val="0034499D"/>
    <w:rsid w:val="0039310C"/>
    <w:rsid w:val="003B7309"/>
    <w:rsid w:val="003C1A0F"/>
    <w:rsid w:val="003F15C3"/>
    <w:rsid w:val="00434133"/>
    <w:rsid w:val="00494B0F"/>
    <w:rsid w:val="004950F9"/>
    <w:rsid w:val="004B4BF1"/>
    <w:rsid w:val="004E3823"/>
    <w:rsid w:val="004E48C2"/>
    <w:rsid w:val="00505AC8"/>
    <w:rsid w:val="0054399E"/>
    <w:rsid w:val="00551606"/>
    <w:rsid w:val="00551CDD"/>
    <w:rsid w:val="005725CC"/>
    <w:rsid w:val="00573BC7"/>
    <w:rsid w:val="0057444C"/>
    <w:rsid w:val="005919F2"/>
    <w:rsid w:val="005B78B4"/>
    <w:rsid w:val="005C2F4F"/>
    <w:rsid w:val="005D44C6"/>
    <w:rsid w:val="005E15AD"/>
    <w:rsid w:val="0062551A"/>
    <w:rsid w:val="00645882"/>
    <w:rsid w:val="006467C1"/>
    <w:rsid w:val="006601D4"/>
    <w:rsid w:val="00663B36"/>
    <w:rsid w:val="006A120B"/>
    <w:rsid w:val="006A29B7"/>
    <w:rsid w:val="006A2BA7"/>
    <w:rsid w:val="006C2EA7"/>
    <w:rsid w:val="006C74C5"/>
    <w:rsid w:val="007411A0"/>
    <w:rsid w:val="00755CFE"/>
    <w:rsid w:val="00756AC9"/>
    <w:rsid w:val="0076644C"/>
    <w:rsid w:val="007B3E42"/>
    <w:rsid w:val="007F24B6"/>
    <w:rsid w:val="00802D00"/>
    <w:rsid w:val="00817F1A"/>
    <w:rsid w:val="00820EE0"/>
    <w:rsid w:val="008242B5"/>
    <w:rsid w:val="008376CD"/>
    <w:rsid w:val="00884566"/>
    <w:rsid w:val="00897E96"/>
    <w:rsid w:val="008A7814"/>
    <w:rsid w:val="008A7D50"/>
    <w:rsid w:val="008C0D3C"/>
    <w:rsid w:val="008C6150"/>
    <w:rsid w:val="008D1E3A"/>
    <w:rsid w:val="008E35A0"/>
    <w:rsid w:val="0090055A"/>
    <w:rsid w:val="00914D9C"/>
    <w:rsid w:val="00923682"/>
    <w:rsid w:val="00932AC6"/>
    <w:rsid w:val="00976E55"/>
    <w:rsid w:val="0097774E"/>
    <w:rsid w:val="00993210"/>
    <w:rsid w:val="009A23F0"/>
    <w:rsid w:val="009A763A"/>
    <w:rsid w:val="009D3545"/>
    <w:rsid w:val="00A13CB5"/>
    <w:rsid w:val="00A25304"/>
    <w:rsid w:val="00A44AE0"/>
    <w:rsid w:val="00A54821"/>
    <w:rsid w:val="00A64B7C"/>
    <w:rsid w:val="00A64D28"/>
    <w:rsid w:val="00A87C05"/>
    <w:rsid w:val="00AB21D1"/>
    <w:rsid w:val="00AC591C"/>
    <w:rsid w:val="00AD61FF"/>
    <w:rsid w:val="00B008B7"/>
    <w:rsid w:val="00B069C7"/>
    <w:rsid w:val="00B4106B"/>
    <w:rsid w:val="00B43D80"/>
    <w:rsid w:val="00B609B2"/>
    <w:rsid w:val="00B61D94"/>
    <w:rsid w:val="00B7304C"/>
    <w:rsid w:val="00B7353A"/>
    <w:rsid w:val="00B828EB"/>
    <w:rsid w:val="00B96FF6"/>
    <w:rsid w:val="00BA6FC4"/>
    <w:rsid w:val="00BF5F01"/>
    <w:rsid w:val="00C14FF1"/>
    <w:rsid w:val="00C36289"/>
    <w:rsid w:val="00C476A7"/>
    <w:rsid w:val="00C670EF"/>
    <w:rsid w:val="00CB55C1"/>
    <w:rsid w:val="00CB6647"/>
    <w:rsid w:val="00CC053B"/>
    <w:rsid w:val="00CE20D1"/>
    <w:rsid w:val="00CE4ED7"/>
    <w:rsid w:val="00CF143D"/>
    <w:rsid w:val="00D13CD2"/>
    <w:rsid w:val="00D201E4"/>
    <w:rsid w:val="00D245EA"/>
    <w:rsid w:val="00D363A3"/>
    <w:rsid w:val="00D42B4C"/>
    <w:rsid w:val="00D54519"/>
    <w:rsid w:val="00D578AA"/>
    <w:rsid w:val="00D71A43"/>
    <w:rsid w:val="00D82ED7"/>
    <w:rsid w:val="00D83A7E"/>
    <w:rsid w:val="00D978C7"/>
    <w:rsid w:val="00DB0D98"/>
    <w:rsid w:val="00DB5EA4"/>
    <w:rsid w:val="00DC2D1A"/>
    <w:rsid w:val="00DE0CB8"/>
    <w:rsid w:val="00DE1EDE"/>
    <w:rsid w:val="00E00943"/>
    <w:rsid w:val="00E374D2"/>
    <w:rsid w:val="00E5266C"/>
    <w:rsid w:val="00E74247"/>
    <w:rsid w:val="00EA55B3"/>
    <w:rsid w:val="00EB50B1"/>
    <w:rsid w:val="00ED465C"/>
    <w:rsid w:val="00F053E9"/>
    <w:rsid w:val="00F2713C"/>
    <w:rsid w:val="00F44034"/>
    <w:rsid w:val="00F4770F"/>
    <w:rsid w:val="00F47ABE"/>
    <w:rsid w:val="00F54D28"/>
    <w:rsid w:val="00F75F78"/>
    <w:rsid w:val="00FA3EAE"/>
    <w:rsid w:val="00FA4750"/>
    <w:rsid w:val="00FB4836"/>
    <w:rsid w:val="00FC311C"/>
    <w:rsid w:val="00FC760D"/>
    <w:rsid w:val="00FE1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4C5"/>
  </w:style>
  <w:style w:type="paragraph" w:styleId="1">
    <w:name w:val="heading 1"/>
    <w:basedOn w:val="a"/>
    <w:next w:val="a"/>
    <w:link w:val="10"/>
    <w:qFormat/>
    <w:rsid w:val="006C74C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74C5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6C74C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4C5"/>
    <w:rPr>
      <w:sz w:val="28"/>
      <w:lang w:eastAsia="ru-RU"/>
    </w:rPr>
  </w:style>
  <w:style w:type="character" w:customStyle="1" w:styleId="20">
    <w:name w:val="Заголовок 2 Знак"/>
    <w:link w:val="2"/>
    <w:rsid w:val="006C74C5"/>
    <w:rPr>
      <w:sz w:val="28"/>
      <w:lang w:eastAsia="ru-RU"/>
    </w:rPr>
  </w:style>
  <w:style w:type="character" w:customStyle="1" w:styleId="40">
    <w:name w:val="Заголовок 4 Знак"/>
    <w:link w:val="4"/>
    <w:rsid w:val="006C74C5"/>
    <w:rPr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6C74C5"/>
    <w:pPr>
      <w:jc w:val="center"/>
    </w:pPr>
    <w:rPr>
      <w:sz w:val="28"/>
    </w:rPr>
  </w:style>
  <w:style w:type="character" w:customStyle="1" w:styleId="a4">
    <w:name w:val="Название Знак"/>
    <w:link w:val="a3"/>
    <w:rsid w:val="006C74C5"/>
    <w:rPr>
      <w:sz w:val="2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9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rsid w:val="0039310C"/>
    <w:rPr>
      <w:rFonts w:ascii="Courier New" w:hAnsi="Courier New" w:cs="Courier New"/>
      <w:lang w:eastAsia="ru-RU"/>
    </w:rPr>
  </w:style>
  <w:style w:type="table" w:styleId="a5">
    <w:name w:val="Table Grid"/>
    <w:basedOn w:val="a1"/>
    <w:rsid w:val="008C0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57444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444C"/>
  </w:style>
  <w:style w:type="character" w:customStyle="1" w:styleId="a8">
    <w:name w:val="Основной текст_"/>
    <w:link w:val="11"/>
    <w:locked/>
    <w:rsid w:val="006601D4"/>
    <w:rPr>
      <w:spacing w:val="-3"/>
      <w:sz w:val="27"/>
      <w:szCs w:val="27"/>
      <w:lang w:bidi="ar-SA"/>
    </w:rPr>
  </w:style>
  <w:style w:type="paragraph" w:customStyle="1" w:styleId="11">
    <w:name w:val="Основной текст1"/>
    <w:basedOn w:val="a"/>
    <w:link w:val="a8"/>
    <w:rsid w:val="006601D4"/>
    <w:pPr>
      <w:widowControl w:val="0"/>
      <w:shd w:val="clear" w:color="auto" w:fill="FFFFFF"/>
      <w:spacing w:before="420" w:after="720" w:line="0" w:lineRule="atLeast"/>
    </w:pPr>
    <w:rPr>
      <w:spacing w:val="-3"/>
      <w:sz w:val="27"/>
      <w:szCs w:val="27"/>
    </w:rPr>
  </w:style>
  <w:style w:type="character" w:customStyle="1" w:styleId="a9">
    <w:name w:val="Колонтитул_"/>
    <w:link w:val="aa"/>
    <w:locked/>
    <w:rsid w:val="006601D4"/>
    <w:rPr>
      <w:rFonts w:ascii="Consolas" w:eastAsia="Consolas" w:hAnsi="Consolas"/>
      <w:sz w:val="22"/>
      <w:szCs w:val="22"/>
      <w:lang w:bidi="ar-SA"/>
    </w:rPr>
  </w:style>
  <w:style w:type="paragraph" w:customStyle="1" w:styleId="aa">
    <w:name w:val="Колонтитул"/>
    <w:basedOn w:val="a"/>
    <w:link w:val="a9"/>
    <w:rsid w:val="006601D4"/>
    <w:pPr>
      <w:widowControl w:val="0"/>
      <w:shd w:val="clear" w:color="auto" w:fill="FFFFFF"/>
      <w:spacing w:line="0" w:lineRule="atLeast"/>
      <w:jc w:val="right"/>
    </w:pPr>
    <w:rPr>
      <w:rFonts w:ascii="Consolas" w:eastAsia="Consolas" w:hAnsi="Consolas"/>
      <w:sz w:val="22"/>
      <w:szCs w:val="22"/>
    </w:rPr>
  </w:style>
  <w:style w:type="paragraph" w:styleId="ab">
    <w:name w:val="Balloon Text"/>
    <w:basedOn w:val="a"/>
    <w:semiHidden/>
    <w:rsid w:val="00CE2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4C5"/>
  </w:style>
  <w:style w:type="paragraph" w:styleId="1">
    <w:name w:val="heading 1"/>
    <w:basedOn w:val="a"/>
    <w:next w:val="a"/>
    <w:link w:val="10"/>
    <w:qFormat/>
    <w:rsid w:val="006C74C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C74C5"/>
    <w:pPr>
      <w:keepNext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6C74C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C74C5"/>
    <w:rPr>
      <w:sz w:val="28"/>
      <w:lang w:eastAsia="ru-RU"/>
    </w:rPr>
  </w:style>
  <w:style w:type="character" w:customStyle="1" w:styleId="20">
    <w:name w:val="Заголовок 2 Знак"/>
    <w:link w:val="2"/>
    <w:rsid w:val="006C74C5"/>
    <w:rPr>
      <w:sz w:val="28"/>
      <w:lang w:eastAsia="ru-RU"/>
    </w:rPr>
  </w:style>
  <w:style w:type="character" w:customStyle="1" w:styleId="40">
    <w:name w:val="Заголовок 4 Знак"/>
    <w:link w:val="4"/>
    <w:rsid w:val="006C74C5"/>
    <w:rPr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6C74C5"/>
    <w:pPr>
      <w:jc w:val="center"/>
    </w:pPr>
    <w:rPr>
      <w:sz w:val="28"/>
    </w:rPr>
  </w:style>
  <w:style w:type="character" w:customStyle="1" w:styleId="a4">
    <w:name w:val="Название Знак"/>
    <w:link w:val="a3"/>
    <w:rsid w:val="006C74C5"/>
    <w:rPr>
      <w:sz w:val="2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931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semiHidden/>
    <w:rsid w:val="0039310C"/>
    <w:rPr>
      <w:rFonts w:ascii="Courier New" w:hAnsi="Courier New" w:cs="Courier New"/>
      <w:lang w:eastAsia="ru-RU"/>
    </w:rPr>
  </w:style>
  <w:style w:type="table" w:styleId="a5">
    <w:name w:val="Table Grid"/>
    <w:basedOn w:val="a1"/>
    <w:rsid w:val="008C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57444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7444C"/>
  </w:style>
  <w:style w:type="character" w:customStyle="1" w:styleId="a8">
    <w:name w:val="Основной текст_"/>
    <w:link w:val="11"/>
    <w:locked/>
    <w:rsid w:val="006601D4"/>
    <w:rPr>
      <w:spacing w:val="-3"/>
      <w:sz w:val="27"/>
      <w:szCs w:val="27"/>
      <w:lang w:bidi="ar-SA"/>
    </w:rPr>
  </w:style>
  <w:style w:type="paragraph" w:customStyle="1" w:styleId="11">
    <w:name w:val="Основной текст1"/>
    <w:basedOn w:val="a"/>
    <w:link w:val="a8"/>
    <w:rsid w:val="006601D4"/>
    <w:pPr>
      <w:widowControl w:val="0"/>
      <w:shd w:val="clear" w:color="auto" w:fill="FFFFFF"/>
      <w:spacing w:before="420" w:after="720" w:line="0" w:lineRule="atLeast"/>
    </w:pPr>
    <w:rPr>
      <w:spacing w:val="-3"/>
      <w:sz w:val="27"/>
      <w:szCs w:val="27"/>
    </w:rPr>
  </w:style>
  <w:style w:type="character" w:customStyle="1" w:styleId="a9">
    <w:name w:val="Колонтитул_"/>
    <w:link w:val="aa"/>
    <w:locked/>
    <w:rsid w:val="006601D4"/>
    <w:rPr>
      <w:rFonts w:ascii="Consolas" w:eastAsia="Consolas" w:hAnsi="Consolas"/>
      <w:sz w:val="22"/>
      <w:szCs w:val="22"/>
      <w:lang w:bidi="ar-SA"/>
    </w:rPr>
  </w:style>
  <w:style w:type="paragraph" w:customStyle="1" w:styleId="aa">
    <w:name w:val="Колонтитул"/>
    <w:basedOn w:val="a"/>
    <w:link w:val="a9"/>
    <w:rsid w:val="006601D4"/>
    <w:pPr>
      <w:widowControl w:val="0"/>
      <w:shd w:val="clear" w:color="auto" w:fill="FFFFFF"/>
      <w:spacing w:line="0" w:lineRule="atLeast"/>
      <w:jc w:val="right"/>
    </w:pPr>
    <w:rPr>
      <w:rFonts w:ascii="Consolas" w:eastAsia="Consolas" w:hAnsi="Consolas"/>
      <w:sz w:val="22"/>
      <w:szCs w:val="22"/>
    </w:rPr>
  </w:style>
  <w:style w:type="paragraph" w:styleId="ab">
    <w:name w:val="Balloon Text"/>
    <w:basedOn w:val="a"/>
    <w:semiHidden/>
    <w:rsid w:val="00CE20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5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 И Н А Н С О В Ы Й   О Т Д Е Л</vt:lpstr>
    </vt:vector>
  </TitlesOfParts>
  <Company>ФО Волгодонского района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 И Н А Н С О В Ы Й   О Т Д Е Л</dc:title>
  <dc:creator>sergey Гаврилов</dc:creator>
  <cp:lastModifiedBy>Finance</cp:lastModifiedBy>
  <cp:revision>5</cp:revision>
  <cp:lastPrinted>2015-04-22T10:30:00Z</cp:lastPrinted>
  <dcterms:created xsi:type="dcterms:W3CDTF">2018-10-24T06:38:00Z</dcterms:created>
  <dcterms:modified xsi:type="dcterms:W3CDTF">2018-10-24T08:26:00Z</dcterms:modified>
</cp:coreProperties>
</file>