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4A4" w:rsidRDefault="003149A3" w:rsidP="000F2CD7">
      <w:pPr>
        <w:pStyle w:val="ad"/>
        <w:outlineLvl w:val="0"/>
        <w:rPr>
          <w:szCs w:val="28"/>
        </w:rPr>
      </w:pPr>
      <w:r>
        <w:rPr>
          <w:noProof/>
          <w:szCs w:val="28"/>
        </w:rPr>
        <w:drawing>
          <wp:anchor distT="0" distB="0" distL="114300" distR="114300" simplePos="0" relativeHeight="251658240" behindDoc="0" locked="0" layoutInCell="1" allowOverlap="1">
            <wp:simplePos x="0" y="0"/>
            <wp:positionH relativeFrom="column">
              <wp:posOffset>2632710</wp:posOffset>
            </wp:positionH>
            <wp:positionV relativeFrom="paragraph">
              <wp:posOffset>-320040</wp:posOffset>
            </wp:positionV>
            <wp:extent cx="702945" cy="1000125"/>
            <wp:effectExtent l="19050" t="0" r="1905"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02945" cy="1000125"/>
                    </a:xfrm>
                    <a:prstGeom prst="rect">
                      <a:avLst/>
                    </a:prstGeom>
                    <a:noFill/>
                    <a:ln w="9525">
                      <a:noFill/>
                      <a:miter lim="800000"/>
                      <a:headEnd/>
                      <a:tailEnd/>
                    </a:ln>
                  </pic:spPr>
                </pic:pic>
              </a:graphicData>
            </a:graphic>
          </wp:anchor>
        </w:drawing>
      </w:r>
      <w:r w:rsidR="009301B9">
        <w:rPr>
          <w:szCs w:val="28"/>
        </w:rPr>
        <w:t xml:space="preserve"> </w:t>
      </w:r>
    </w:p>
    <w:p w:rsidR="00F364A4" w:rsidRDefault="00F364A4" w:rsidP="000F2CD7">
      <w:pPr>
        <w:pStyle w:val="ad"/>
        <w:outlineLvl w:val="0"/>
        <w:rPr>
          <w:szCs w:val="28"/>
        </w:rPr>
      </w:pPr>
    </w:p>
    <w:p w:rsidR="00F364A4" w:rsidRDefault="00F364A4" w:rsidP="000F2CD7">
      <w:pPr>
        <w:pStyle w:val="ad"/>
        <w:outlineLvl w:val="0"/>
        <w:rPr>
          <w:szCs w:val="28"/>
        </w:rPr>
      </w:pPr>
    </w:p>
    <w:p w:rsidR="00B662FE" w:rsidRDefault="00B662FE" w:rsidP="00B662FE">
      <w:pPr>
        <w:pStyle w:val="ad"/>
        <w:rPr>
          <w:b/>
        </w:rPr>
      </w:pPr>
    </w:p>
    <w:p w:rsidR="00B662FE" w:rsidRDefault="00B662FE" w:rsidP="00B662FE">
      <w:pPr>
        <w:pStyle w:val="ad"/>
        <w:rPr>
          <w:b/>
        </w:rPr>
      </w:pPr>
      <w:r>
        <w:rPr>
          <w:b/>
        </w:rPr>
        <w:t>РОССИЙСКАЯ ФЕДЕРАЦИЯ</w:t>
      </w:r>
    </w:p>
    <w:p w:rsidR="00B662FE" w:rsidRDefault="00B662FE" w:rsidP="00B662FE">
      <w:pPr>
        <w:pStyle w:val="ad"/>
        <w:rPr>
          <w:b/>
        </w:rPr>
      </w:pPr>
      <w:r>
        <w:rPr>
          <w:b/>
        </w:rPr>
        <w:t>РОСТОВСКАЯ ОБЛАСТЬ ВОЛГОДОНСКОЙ РАЙОН</w:t>
      </w:r>
    </w:p>
    <w:p w:rsidR="00B662FE" w:rsidRDefault="00B662FE" w:rsidP="00B662FE">
      <w:pPr>
        <w:pStyle w:val="ad"/>
        <w:rPr>
          <w:b/>
        </w:rPr>
      </w:pPr>
      <w:r>
        <w:rPr>
          <w:b/>
        </w:rPr>
        <w:t>МУНИЦИПАЛЬНОЕ ОБРАЗОВАНИЕ</w:t>
      </w:r>
    </w:p>
    <w:p w:rsidR="00B662FE" w:rsidRDefault="00B662FE" w:rsidP="00B662FE">
      <w:pPr>
        <w:pStyle w:val="ad"/>
        <w:rPr>
          <w:b/>
        </w:rPr>
      </w:pPr>
      <w:r>
        <w:rPr>
          <w:b/>
        </w:rPr>
        <w:t>«ПРОГРЕССОВСКОЕ СЕЛЬСКОЕ ПОСЕЛЕНИЕ»</w:t>
      </w:r>
    </w:p>
    <w:p w:rsidR="00B662FE" w:rsidRDefault="00B662FE" w:rsidP="00B662FE">
      <w:pPr>
        <w:pStyle w:val="ad"/>
        <w:rPr>
          <w:b/>
        </w:rPr>
      </w:pPr>
    </w:p>
    <w:p w:rsidR="00B662FE" w:rsidRDefault="00B662FE" w:rsidP="00B662FE">
      <w:pPr>
        <w:pStyle w:val="ad"/>
        <w:rPr>
          <w:b/>
        </w:rPr>
      </w:pPr>
      <w:r>
        <w:rPr>
          <w:b/>
        </w:rPr>
        <w:t>СОБРАНИЕ ДЕПУТАТОВ</w:t>
      </w:r>
    </w:p>
    <w:p w:rsidR="00B662FE" w:rsidRDefault="00B662FE" w:rsidP="00B662FE">
      <w:pPr>
        <w:pStyle w:val="ad"/>
        <w:rPr>
          <w:b/>
        </w:rPr>
      </w:pPr>
      <w:r>
        <w:rPr>
          <w:b/>
        </w:rPr>
        <w:t>ПРОГРЕССОВСКОГО СЕЛЬСКОГО ПОСЕЛЕНИЯ</w:t>
      </w:r>
    </w:p>
    <w:p w:rsidR="00B662FE" w:rsidRDefault="00B662FE" w:rsidP="00B662FE">
      <w:pPr>
        <w:pStyle w:val="ad"/>
        <w:rPr>
          <w:b/>
        </w:rPr>
      </w:pPr>
    </w:p>
    <w:p w:rsidR="00B662FE" w:rsidRDefault="00B662FE" w:rsidP="00B662FE">
      <w:pPr>
        <w:pStyle w:val="ad"/>
        <w:rPr>
          <w:b/>
        </w:rPr>
      </w:pPr>
      <w:r>
        <w:rPr>
          <w:b/>
        </w:rPr>
        <w:t>РЕШЕНИЕ</w:t>
      </w:r>
    </w:p>
    <w:p w:rsidR="00B662FE" w:rsidRDefault="00B662FE" w:rsidP="00B662FE">
      <w:pPr>
        <w:pStyle w:val="ad"/>
        <w:rPr>
          <w:b/>
        </w:rPr>
      </w:pPr>
    </w:p>
    <w:p w:rsidR="00B662FE" w:rsidRDefault="00EF7933" w:rsidP="00B662FE">
      <w:pPr>
        <w:pStyle w:val="ad"/>
        <w:rPr>
          <w:b/>
        </w:rPr>
      </w:pPr>
      <w:r>
        <w:rPr>
          <w:b/>
        </w:rPr>
        <w:t>2</w:t>
      </w:r>
      <w:r w:rsidR="00981C94">
        <w:rPr>
          <w:b/>
        </w:rPr>
        <w:t>7</w:t>
      </w:r>
      <w:r w:rsidR="006220EF">
        <w:rPr>
          <w:b/>
        </w:rPr>
        <w:t>.0</w:t>
      </w:r>
      <w:r>
        <w:rPr>
          <w:b/>
        </w:rPr>
        <w:t>3</w:t>
      </w:r>
      <w:r w:rsidR="00E16E68">
        <w:rPr>
          <w:b/>
        </w:rPr>
        <w:t>.2020</w:t>
      </w:r>
      <w:r w:rsidR="00B662FE">
        <w:rPr>
          <w:b/>
        </w:rPr>
        <w:t xml:space="preserve">                                 №    </w:t>
      </w:r>
      <w:r>
        <w:rPr>
          <w:b/>
        </w:rPr>
        <w:t>11</w:t>
      </w:r>
      <w:r w:rsidR="004704A9">
        <w:rPr>
          <w:b/>
        </w:rPr>
        <w:t>3</w:t>
      </w:r>
      <w:r w:rsidR="00B662FE">
        <w:rPr>
          <w:b/>
        </w:rPr>
        <w:t xml:space="preserve">                        п. Прогресс</w:t>
      </w:r>
    </w:p>
    <w:p w:rsidR="000F2CD7" w:rsidRPr="0028611C" w:rsidRDefault="000F2CD7" w:rsidP="000F2CD7">
      <w:pPr>
        <w:spacing w:after="0" w:line="240" w:lineRule="auto"/>
        <w:jc w:val="center"/>
        <w:rPr>
          <w:rFonts w:ascii="Times New Roman" w:hAnsi="Times New Roman"/>
          <w:sz w:val="28"/>
          <w:szCs w:val="28"/>
        </w:rPr>
      </w:pPr>
    </w:p>
    <w:p w:rsidR="000F2CD7" w:rsidRPr="008F6D3C" w:rsidRDefault="000F2CD7" w:rsidP="008F6D3C">
      <w:pPr>
        <w:pStyle w:val="af"/>
        <w:ind w:right="-6"/>
        <w:jc w:val="left"/>
        <w:rPr>
          <w:b/>
          <w:szCs w:val="28"/>
        </w:rPr>
      </w:pPr>
      <w:r w:rsidRPr="008F6D3C">
        <w:rPr>
          <w:b/>
          <w:szCs w:val="28"/>
        </w:rPr>
        <w:t xml:space="preserve">О принятии </w:t>
      </w:r>
      <w:r w:rsidR="006C202F" w:rsidRPr="008F6D3C">
        <w:rPr>
          <w:b/>
          <w:szCs w:val="28"/>
        </w:rPr>
        <w:t xml:space="preserve">проекта </w:t>
      </w:r>
      <w:r w:rsidRPr="008F6D3C">
        <w:rPr>
          <w:b/>
          <w:szCs w:val="28"/>
        </w:rPr>
        <w:t>Уст</w:t>
      </w:r>
      <w:r w:rsidR="00155B97" w:rsidRPr="008F6D3C">
        <w:rPr>
          <w:b/>
          <w:szCs w:val="28"/>
        </w:rPr>
        <w:t>ава</w:t>
      </w:r>
      <w:r w:rsidR="008F6D3C">
        <w:rPr>
          <w:b/>
          <w:szCs w:val="28"/>
        </w:rPr>
        <w:t xml:space="preserve">                                                                                       </w:t>
      </w:r>
      <w:r w:rsidR="00155B97" w:rsidRPr="008F6D3C">
        <w:rPr>
          <w:b/>
          <w:szCs w:val="28"/>
        </w:rPr>
        <w:t xml:space="preserve"> муниципального образования </w:t>
      </w:r>
      <w:r w:rsidR="008F6D3C" w:rsidRPr="008F6D3C">
        <w:rPr>
          <w:b/>
          <w:szCs w:val="28"/>
        </w:rPr>
        <w:t xml:space="preserve">              </w:t>
      </w:r>
      <w:r w:rsidR="008F6D3C">
        <w:rPr>
          <w:b/>
          <w:szCs w:val="28"/>
        </w:rPr>
        <w:t xml:space="preserve">                                                  </w:t>
      </w:r>
      <w:r w:rsidR="008F6D3C" w:rsidRPr="008F6D3C">
        <w:rPr>
          <w:b/>
          <w:szCs w:val="28"/>
        </w:rPr>
        <w:t xml:space="preserve">                 </w:t>
      </w:r>
      <w:r w:rsidRPr="008F6D3C">
        <w:rPr>
          <w:b/>
          <w:szCs w:val="28"/>
        </w:rPr>
        <w:t>«</w:t>
      </w:r>
      <w:r w:rsidR="008F6D3C" w:rsidRPr="008F6D3C">
        <w:rPr>
          <w:b/>
          <w:szCs w:val="28"/>
        </w:rPr>
        <w:t>Прогрессовское</w:t>
      </w:r>
      <w:r w:rsidR="0036515B" w:rsidRPr="008F6D3C">
        <w:rPr>
          <w:b/>
          <w:szCs w:val="28"/>
        </w:rPr>
        <w:t xml:space="preserve"> сельское поселение</w:t>
      </w:r>
      <w:r w:rsidRPr="008F6D3C">
        <w:rPr>
          <w:b/>
          <w:szCs w:val="28"/>
        </w:rPr>
        <w:t>»</w:t>
      </w:r>
    </w:p>
    <w:p w:rsidR="000F2CD7" w:rsidRPr="0028611C" w:rsidRDefault="000F2CD7" w:rsidP="000F2CD7">
      <w:pPr>
        <w:spacing w:after="0" w:line="240" w:lineRule="auto"/>
        <w:rPr>
          <w:rFonts w:ascii="Times New Roman" w:hAnsi="Times New Roman"/>
          <w:sz w:val="28"/>
          <w:szCs w:val="28"/>
        </w:rPr>
      </w:pPr>
    </w:p>
    <w:p w:rsidR="000F2CD7" w:rsidRPr="0028611C" w:rsidRDefault="000F2CD7" w:rsidP="00F364A4">
      <w:pPr>
        <w:spacing w:after="0" w:line="240" w:lineRule="auto"/>
        <w:ind w:firstLine="708"/>
        <w:jc w:val="both"/>
        <w:rPr>
          <w:rFonts w:ascii="Times New Roman" w:hAnsi="Times New Roman"/>
          <w:sz w:val="28"/>
          <w:szCs w:val="28"/>
        </w:rPr>
      </w:pPr>
      <w:r w:rsidRPr="0028611C">
        <w:rPr>
          <w:rFonts w:ascii="Times New Roman" w:hAnsi="Times New Roman"/>
          <w:sz w:val="28"/>
          <w:szCs w:val="28"/>
        </w:rPr>
        <w:t>В соответствии со ста</w:t>
      </w:r>
      <w:r w:rsidR="00D320AD" w:rsidRPr="0028611C">
        <w:rPr>
          <w:rFonts w:ascii="Times New Roman" w:hAnsi="Times New Roman"/>
          <w:sz w:val="28"/>
          <w:szCs w:val="28"/>
        </w:rPr>
        <w:t xml:space="preserve">тьей 44 Федерального закона от 6 октября </w:t>
      </w:r>
      <w:r w:rsidRPr="0028611C">
        <w:rPr>
          <w:rFonts w:ascii="Times New Roman" w:hAnsi="Times New Roman"/>
          <w:sz w:val="28"/>
          <w:szCs w:val="28"/>
        </w:rPr>
        <w:t xml:space="preserve">2003 </w:t>
      </w:r>
      <w:r w:rsidR="00D320AD" w:rsidRPr="0028611C">
        <w:rPr>
          <w:rFonts w:ascii="Times New Roman" w:hAnsi="Times New Roman"/>
          <w:sz w:val="28"/>
          <w:szCs w:val="28"/>
        </w:rPr>
        <w:t xml:space="preserve">года                  </w:t>
      </w:r>
      <w:r w:rsidRPr="0028611C">
        <w:rPr>
          <w:rFonts w:ascii="Times New Roman" w:hAnsi="Times New Roman"/>
          <w:sz w:val="28"/>
          <w:szCs w:val="28"/>
        </w:rPr>
        <w:t>№ 131-ФЗ «Об общих принципах организации местного самоуправления в Российской Федерации», статьей 2</w:t>
      </w:r>
      <w:r w:rsidR="00E16E68">
        <w:rPr>
          <w:rFonts w:ascii="Times New Roman" w:hAnsi="Times New Roman"/>
          <w:sz w:val="28"/>
          <w:szCs w:val="28"/>
        </w:rPr>
        <w:t>5</w:t>
      </w:r>
      <w:r w:rsidRPr="0028611C">
        <w:rPr>
          <w:rFonts w:ascii="Times New Roman" w:hAnsi="Times New Roman"/>
          <w:sz w:val="28"/>
          <w:szCs w:val="28"/>
        </w:rPr>
        <w:t xml:space="preserve"> Устава муниципального образования «</w:t>
      </w:r>
      <w:r w:rsidR="008F6D3C">
        <w:rPr>
          <w:rFonts w:ascii="Times New Roman" w:hAnsi="Times New Roman"/>
          <w:sz w:val="28"/>
          <w:szCs w:val="28"/>
        </w:rPr>
        <w:t>Прогрессовское</w:t>
      </w:r>
      <w:r w:rsidR="0036515B">
        <w:rPr>
          <w:rFonts w:ascii="Times New Roman" w:hAnsi="Times New Roman"/>
          <w:sz w:val="28"/>
          <w:szCs w:val="28"/>
        </w:rPr>
        <w:t xml:space="preserve"> сельское поселение</w:t>
      </w:r>
      <w:r w:rsidRPr="0028611C">
        <w:rPr>
          <w:rFonts w:ascii="Times New Roman" w:hAnsi="Times New Roman"/>
          <w:sz w:val="28"/>
          <w:szCs w:val="28"/>
        </w:rPr>
        <w:t xml:space="preserve">» Собрание депутатов </w:t>
      </w:r>
      <w:r w:rsidR="008F6D3C">
        <w:rPr>
          <w:rFonts w:ascii="Times New Roman" w:hAnsi="Times New Roman"/>
          <w:sz w:val="28"/>
          <w:szCs w:val="28"/>
        </w:rPr>
        <w:t>Прогрессовского</w:t>
      </w:r>
      <w:r w:rsidR="0036515B">
        <w:rPr>
          <w:rFonts w:ascii="Times New Roman" w:hAnsi="Times New Roman"/>
          <w:sz w:val="28"/>
          <w:szCs w:val="28"/>
        </w:rPr>
        <w:t xml:space="preserve"> сельского поселения</w:t>
      </w:r>
    </w:p>
    <w:p w:rsidR="000F2CD7" w:rsidRPr="0028611C" w:rsidRDefault="000F2CD7" w:rsidP="000F2CD7">
      <w:pPr>
        <w:spacing w:after="0" w:line="240" w:lineRule="auto"/>
        <w:jc w:val="center"/>
        <w:outlineLvl w:val="0"/>
        <w:rPr>
          <w:rFonts w:ascii="Times New Roman" w:hAnsi="Times New Roman"/>
          <w:sz w:val="28"/>
          <w:szCs w:val="28"/>
        </w:rPr>
      </w:pPr>
      <w:r w:rsidRPr="0028611C">
        <w:rPr>
          <w:rFonts w:ascii="Times New Roman" w:hAnsi="Times New Roman"/>
          <w:sz w:val="28"/>
          <w:szCs w:val="28"/>
        </w:rPr>
        <w:t>РЕШИЛО:</w:t>
      </w:r>
    </w:p>
    <w:p w:rsidR="000F2CD7" w:rsidRDefault="000F2CD7" w:rsidP="000F2CD7">
      <w:pPr>
        <w:pStyle w:val="af"/>
        <w:ind w:right="0"/>
        <w:rPr>
          <w:szCs w:val="28"/>
        </w:rPr>
      </w:pPr>
    </w:p>
    <w:p w:rsidR="006C202F" w:rsidRPr="007D64E7" w:rsidRDefault="006C202F" w:rsidP="006C202F">
      <w:pPr>
        <w:spacing w:after="0" w:line="240" w:lineRule="auto"/>
        <w:ind w:firstLine="709"/>
        <w:jc w:val="both"/>
        <w:rPr>
          <w:rFonts w:ascii="Times New Roman" w:hAnsi="Times New Roman"/>
          <w:sz w:val="28"/>
          <w:szCs w:val="28"/>
        </w:rPr>
      </w:pPr>
      <w:r w:rsidRPr="007D64E7">
        <w:rPr>
          <w:rFonts w:ascii="Times New Roman" w:hAnsi="Times New Roman"/>
          <w:sz w:val="28"/>
          <w:szCs w:val="28"/>
        </w:rPr>
        <w:t>1. Принять за основу проект Устав</w:t>
      </w:r>
      <w:r>
        <w:rPr>
          <w:rFonts w:ascii="Times New Roman" w:hAnsi="Times New Roman"/>
          <w:sz w:val="28"/>
          <w:szCs w:val="28"/>
        </w:rPr>
        <w:t>а</w:t>
      </w:r>
      <w:r w:rsidRPr="007D64E7">
        <w:rPr>
          <w:rFonts w:ascii="Times New Roman" w:hAnsi="Times New Roman"/>
          <w:sz w:val="28"/>
          <w:szCs w:val="28"/>
        </w:rPr>
        <w:t xml:space="preserve"> муниципального образования «</w:t>
      </w:r>
      <w:r w:rsidR="008F6D3C">
        <w:rPr>
          <w:rFonts w:ascii="Times New Roman" w:hAnsi="Times New Roman"/>
          <w:sz w:val="28"/>
          <w:szCs w:val="28"/>
        </w:rPr>
        <w:t>Прогрессовское</w:t>
      </w:r>
      <w:r w:rsidRPr="007D64E7">
        <w:rPr>
          <w:rFonts w:ascii="Times New Roman" w:hAnsi="Times New Roman"/>
          <w:sz w:val="28"/>
          <w:szCs w:val="28"/>
        </w:rPr>
        <w:t xml:space="preserve"> сельское поселение» (приложение 1).</w:t>
      </w:r>
    </w:p>
    <w:p w:rsidR="006C202F" w:rsidRPr="007D64E7" w:rsidRDefault="006C202F" w:rsidP="006C202F">
      <w:pPr>
        <w:spacing w:after="0" w:line="240" w:lineRule="auto"/>
        <w:ind w:firstLine="709"/>
        <w:jc w:val="both"/>
        <w:rPr>
          <w:rFonts w:ascii="Times New Roman" w:hAnsi="Times New Roman"/>
          <w:sz w:val="28"/>
          <w:szCs w:val="28"/>
        </w:rPr>
      </w:pPr>
      <w:r w:rsidRPr="007D64E7">
        <w:rPr>
          <w:rFonts w:ascii="Times New Roman" w:hAnsi="Times New Roman"/>
          <w:sz w:val="28"/>
          <w:szCs w:val="28"/>
        </w:rPr>
        <w:t>2. Установить порядок учета предложений по проекту Устав</w:t>
      </w:r>
      <w:r>
        <w:rPr>
          <w:rFonts w:ascii="Times New Roman" w:hAnsi="Times New Roman"/>
          <w:sz w:val="28"/>
          <w:szCs w:val="28"/>
        </w:rPr>
        <w:t>а</w:t>
      </w:r>
      <w:r w:rsidRPr="007D64E7">
        <w:rPr>
          <w:rFonts w:ascii="Times New Roman" w:hAnsi="Times New Roman"/>
          <w:sz w:val="28"/>
          <w:szCs w:val="28"/>
        </w:rPr>
        <w:t xml:space="preserve"> муниципального образования «</w:t>
      </w:r>
      <w:r w:rsidR="008F6D3C">
        <w:rPr>
          <w:rFonts w:ascii="Times New Roman" w:hAnsi="Times New Roman"/>
          <w:sz w:val="28"/>
          <w:szCs w:val="28"/>
        </w:rPr>
        <w:t>Прогрессовское</w:t>
      </w:r>
      <w:r w:rsidRPr="007D64E7">
        <w:rPr>
          <w:rFonts w:ascii="Times New Roman" w:hAnsi="Times New Roman"/>
          <w:sz w:val="28"/>
          <w:szCs w:val="28"/>
        </w:rPr>
        <w:t xml:space="preserve"> сельское поселение» и участия граждан в его обсуждении (приложение 2).</w:t>
      </w:r>
    </w:p>
    <w:p w:rsidR="006C202F" w:rsidRPr="007D64E7" w:rsidRDefault="006C202F" w:rsidP="006C202F">
      <w:pPr>
        <w:spacing w:after="0" w:line="240" w:lineRule="auto"/>
        <w:ind w:firstLine="709"/>
        <w:jc w:val="both"/>
        <w:rPr>
          <w:rFonts w:ascii="Times New Roman" w:hAnsi="Times New Roman"/>
          <w:sz w:val="28"/>
          <w:szCs w:val="28"/>
        </w:rPr>
      </w:pPr>
      <w:r w:rsidRPr="007D64E7">
        <w:rPr>
          <w:rFonts w:ascii="Times New Roman" w:hAnsi="Times New Roman"/>
          <w:sz w:val="28"/>
          <w:szCs w:val="28"/>
        </w:rPr>
        <w:t>3. Назначить публичные слушания по проекту Устав</w:t>
      </w:r>
      <w:r>
        <w:rPr>
          <w:rFonts w:ascii="Times New Roman" w:hAnsi="Times New Roman"/>
          <w:sz w:val="28"/>
          <w:szCs w:val="28"/>
        </w:rPr>
        <w:t>а</w:t>
      </w:r>
      <w:r w:rsidRPr="007D64E7">
        <w:rPr>
          <w:rFonts w:ascii="Times New Roman" w:hAnsi="Times New Roman"/>
          <w:sz w:val="28"/>
          <w:szCs w:val="28"/>
        </w:rPr>
        <w:t xml:space="preserve"> муниципального образования «</w:t>
      </w:r>
      <w:r w:rsidR="008F6D3C">
        <w:rPr>
          <w:rFonts w:ascii="Times New Roman" w:hAnsi="Times New Roman"/>
          <w:sz w:val="28"/>
          <w:szCs w:val="28"/>
        </w:rPr>
        <w:t>Прогрессовское</w:t>
      </w:r>
      <w:r w:rsidRPr="007D64E7">
        <w:rPr>
          <w:rFonts w:ascii="Times New Roman" w:hAnsi="Times New Roman"/>
          <w:sz w:val="28"/>
          <w:szCs w:val="28"/>
        </w:rPr>
        <w:t xml:space="preserve"> сельское поселение» на </w:t>
      </w:r>
      <w:r w:rsidR="00451699">
        <w:rPr>
          <w:rFonts w:ascii="Times New Roman" w:hAnsi="Times New Roman"/>
          <w:sz w:val="28"/>
          <w:szCs w:val="28"/>
        </w:rPr>
        <w:t>15.00</w:t>
      </w:r>
      <w:r w:rsidRPr="007D64E7">
        <w:rPr>
          <w:rFonts w:ascii="Times New Roman" w:hAnsi="Times New Roman"/>
          <w:sz w:val="28"/>
          <w:szCs w:val="28"/>
        </w:rPr>
        <w:t xml:space="preserve">  часов </w:t>
      </w:r>
      <w:r w:rsidR="00981C94">
        <w:rPr>
          <w:rFonts w:ascii="Times New Roman" w:hAnsi="Times New Roman"/>
          <w:sz w:val="28"/>
          <w:szCs w:val="28"/>
        </w:rPr>
        <w:t>30</w:t>
      </w:r>
      <w:r w:rsidR="00EF7933">
        <w:rPr>
          <w:rFonts w:ascii="Times New Roman" w:hAnsi="Times New Roman"/>
          <w:sz w:val="28"/>
          <w:szCs w:val="28"/>
        </w:rPr>
        <w:t>.04.</w:t>
      </w:r>
      <w:r w:rsidR="00E16E68">
        <w:rPr>
          <w:rFonts w:ascii="Times New Roman" w:hAnsi="Times New Roman"/>
          <w:sz w:val="28"/>
          <w:szCs w:val="28"/>
        </w:rPr>
        <w:t>2020</w:t>
      </w:r>
      <w:r w:rsidRPr="007D64E7">
        <w:rPr>
          <w:rFonts w:ascii="Times New Roman" w:hAnsi="Times New Roman"/>
          <w:sz w:val="28"/>
          <w:szCs w:val="28"/>
        </w:rPr>
        <w:t xml:space="preserve"> года. Провести пуб</w:t>
      </w:r>
      <w:r>
        <w:rPr>
          <w:rFonts w:ascii="Times New Roman" w:hAnsi="Times New Roman"/>
          <w:sz w:val="28"/>
          <w:szCs w:val="28"/>
        </w:rPr>
        <w:t xml:space="preserve">личные слушания в </w:t>
      </w:r>
      <w:r w:rsidR="008F6D3C">
        <w:rPr>
          <w:rFonts w:ascii="Times New Roman" w:hAnsi="Times New Roman"/>
          <w:sz w:val="28"/>
          <w:szCs w:val="28"/>
        </w:rPr>
        <w:t>кабинете № 4</w:t>
      </w:r>
      <w:r>
        <w:rPr>
          <w:rFonts w:ascii="Times New Roman" w:hAnsi="Times New Roman"/>
          <w:sz w:val="28"/>
          <w:szCs w:val="28"/>
        </w:rPr>
        <w:t xml:space="preserve"> А</w:t>
      </w:r>
      <w:r w:rsidRPr="007D64E7">
        <w:rPr>
          <w:rFonts w:ascii="Times New Roman" w:hAnsi="Times New Roman"/>
          <w:sz w:val="28"/>
          <w:szCs w:val="28"/>
        </w:rPr>
        <w:t xml:space="preserve">дминистрации </w:t>
      </w:r>
      <w:r w:rsidR="008F6D3C">
        <w:rPr>
          <w:rFonts w:ascii="Times New Roman" w:hAnsi="Times New Roman"/>
          <w:sz w:val="28"/>
          <w:szCs w:val="28"/>
        </w:rPr>
        <w:t>Прогрессовского</w:t>
      </w:r>
      <w:r w:rsidRPr="007D64E7">
        <w:rPr>
          <w:rFonts w:ascii="Times New Roman" w:hAnsi="Times New Roman"/>
          <w:sz w:val="28"/>
          <w:szCs w:val="28"/>
        </w:rPr>
        <w:t xml:space="preserve"> сельского поселения по адресу: </w:t>
      </w:r>
      <w:r w:rsidR="0032585B">
        <w:rPr>
          <w:rFonts w:ascii="Times New Roman" w:hAnsi="Times New Roman"/>
          <w:sz w:val="28"/>
          <w:szCs w:val="28"/>
        </w:rPr>
        <w:t>Ростовс</w:t>
      </w:r>
      <w:r w:rsidR="008A1398">
        <w:rPr>
          <w:rFonts w:ascii="Times New Roman" w:hAnsi="Times New Roman"/>
          <w:sz w:val="28"/>
          <w:szCs w:val="28"/>
        </w:rPr>
        <w:t xml:space="preserve">кая область Волгодонской район </w:t>
      </w:r>
      <w:r w:rsidR="00E16E68">
        <w:rPr>
          <w:rFonts w:ascii="Times New Roman" w:hAnsi="Times New Roman"/>
          <w:sz w:val="28"/>
          <w:szCs w:val="28"/>
        </w:rPr>
        <w:t xml:space="preserve">                          </w:t>
      </w:r>
      <w:r w:rsidR="008F6D3C">
        <w:rPr>
          <w:rFonts w:ascii="Times New Roman" w:hAnsi="Times New Roman"/>
          <w:sz w:val="28"/>
          <w:szCs w:val="28"/>
        </w:rPr>
        <w:t>пер</w:t>
      </w:r>
      <w:r w:rsidRPr="007D64E7">
        <w:rPr>
          <w:rFonts w:ascii="Times New Roman" w:hAnsi="Times New Roman"/>
          <w:sz w:val="28"/>
          <w:szCs w:val="28"/>
        </w:rPr>
        <w:t xml:space="preserve">. </w:t>
      </w:r>
      <w:r w:rsidR="008F6D3C">
        <w:rPr>
          <w:rFonts w:ascii="Times New Roman" w:hAnsi="Times New Roman"/>
          <w:sz w:val="28"/>
          <w:szCs w:val="28"/>
        </w:rPr>
        <w:t>Лермонтова</w:t>
      </w:r>
      <w:r w:rsidRPr="007D64E7">
        <w:rPr>
          <w:rFonts w:ascii="Times New Roman" w:hAnsi="Times New Roman"/>
          <w:sz w:val="28"/>
          <w:szCs w:val="28"/>
        </w:rPr>
        <w:t xml:space="preserve">, д. </w:t>
      </w:r>
      <w:r w:rsidR="008F6D3C">
        <w:rPr>
          <w:rFonts w:ascii="Times New Roman" w:hAnsi="Times New Roman"/>
          <w:sz w:val="28"/>
          <w:szCs w:val="28"/>
        </w:rPr>
        <w:t>15</w:t>
      </w:r>
      <w:r w:rsidRPr="007D64E7">
        <w:rPr>
          <w:rFonts w:ascii="Times New Roman" w:hAnsi="Times New Roman"/>
          <w:sz w:val="28"/>
          <w:szCs w:val="28"/>
        </w:rPr>
        <w:t>, п. П</w:t>
      </w:r>
      <w:r w:rsidR="008F6D3C">
        <w:rPr>
          <w:rFonts w:ascii="Times New Roman" w:hAnsi="Times New Roman"/>
          <w:sz w:val="28"/>
          <w:szCs w:val="28"/>
        </w:rPr>
        <w:t>рогресс</w:t>
      </w:r>
    </w:p>
    <w:p w:rsidR="006C202F" w:rsidRPr="000D6053" w:rsidRDefault="006C202F" w:rsidP="006C202F">
      <w:pPr>
        <w:spacing w:after="0" w:line="240" w:lineRule="auto"/>
        <w:ind w:firstLine="709"/>
        <w:jc w:val="both"/>
        <w:rPr>
          <w:rFonts w:ascii="Times New Roman" w:hAnsi="Times New Roman"/>
          <w:sz w:val="28"/>
          <w:szCs w:val="28"/>
        </w:rPr>
      </w:pPr>
      <w:r w:rsidRPr="000D6053">
        <w:rPr>
          <w:rFonts w:ascii="Times New Roman" w:hAnsi="Times New Roman"/>
          <w:sz w:val="28"/>
          <w:szCs w:val="28"/>
        </w:rPr>
        <w:t>4. Настоящее решение вступает в силу со дня его официального обнародования.</w:t>
      </w:r>
    </w:p>
    <w:p w:rsidR="006C202F" w:rsidRPr="0028611C" w:rsidRDefault="006C202F" w:rsidP="000F2CD7">
      <w:pPr>
        <w:pStyle w:val="af"/>
        <w:ind w:right="0"/>
        <w:rPr>
          <w:szCs w:val="28"/>
        </w:rPr>
      </w:pPr>
    </w:p>
    <w:p w:rsidR="000F2CD7" w:rsidRPr="0028611C" w:rsidRDefault="000F2CD7" w:rsidP="000F2CD7">
      <w:pPr>
        <w:spacing w:after="0" w:line="240" w:lineRule="auto"/>
        <w:jc w:val="both"/>
        <w:outlineLvl w:val="0"/>
        <w:rPr>
          <w:rFonts w:ascii="Times New Roman" w:hAnsi="Times New Roman"/>
          <w:sz w:val="28"/>
          <w:szCs w:val="28"/>
        </w:rPr>
      </w:pPr>
    </w:p>
    <w:p w:rsidR="0036515B" w:rsidRPr="0036515B" w:rsidRDefault="0036515B" w:rsidP="0036515B">
      <w:pPr>
        <w:spacing w:after="0" w:line="240" w:lineRule="atLeast"/>
        <w:jc w:val="both"/>
        <w:rPr>
          <w:rFonts w:ascii="Times New Roman" w:hAnsi="Times New Roman"/>
          <w:sz w:val="28"/>
          <w:szCs w:val="28"/>
        </w:rPr>
      </w:pPr>
      <w:r w:rsidRPr="0036515B">
        <w:rPr>
          <w:rFonts w:ascii="Times New Roman" w:hAnsi="Times New Roman"/>
          <w:sz w:val="28"/>
          <w:szCs w:val="28"/>
        </w:rPr>
        <w:t xml:space="preserve">Председатель Собрания депутатов - глава </w:t>
      </w:r>
    </w:p>
    <w:p w:rsidR="000F2CD7" w:rsidRPr="0028611C" w:rsidRDefault="008F6D3C" w:rsidP="0036515B">
      <w:pPr>
        <w:spacing w:after="0" w:line="240" w:lineRule="auto"/>
        <w:jc w:val="both"/>
        <w:rPr>
          <w:rFonts w:ascii="Times New Roman" w:hAnsi="Times New Roman"/>
          <w:sz w:val="28"/>
          <w:szCs w:val="28"/>
        </w:rPr>
      </w:pPr>
      <w:r>
        <w:rPr>
          <w:rFonts w:ascii="Times New Roman" w:hAnsi="Times New Roman"/>
          <w:sz w:val="28"/>
          <w:szCs w:val="28"/>
        </w:rPr>
        <w:t>Прогрессовского</w:t>
      </w:r>
      <w:r w:rsidR="0036515B" w:rsidRPr="0036515B">
        <w:rPr>
          <w:rFonts w:ascii="Times New Roman" w:hAnsi="Times New Roman"/>
          <w:sz w:val="28"/>
          <w:szCs w:val="28"/>
        </w:rPr>
        <w:t xml:space="preserve"> сельского поселения                               </w:t>
      </w:r>
      <w:r>
        <w:rPr>
          <w:rFonts w:ascii="Times New Roman" w:hAnsi="Times New Roman"/>
          <w:sz w:val="28"/>
          <w:szCs w:val="28"/>
        </w:rPr>
        <w:t xml:space="preserve">         </w:t>
      </w:r>
      <w:r w:rsidR="0036515B" w:rsidRPr="0036515B">
        <w:rPr>
          <w:rFonts w:ascii="Times New Roman" w:hAnsi="Times New Roman"/>
          <w:sz w:val="28"/>
          <w:szCs w:val="28"/>
        </w:rPr>
        <w:t xml:space="preserve">       </w:t>
      </w:r>
      <w:r>
        <w:rPr>
          <w:rFonts w:ascii="Times New Roman" w:hAnsi="Times New Roman"/>
          <w:sz w:val="28"/>
          <w:szCs w:val="28"/>
        </w:rPr>
        <w:t>В.Б.Мохова</w:t>
      </w:r>
    </w:p>
    <w:p w:rsidR="008F6D3C" w:rsidRPr="003149A3" w:rsidRDefault="003149A3" w:rsidP="003149A3">
      <w:pPr>
        <w:spacing w:after="0" w:line="240" w:lineRule="auto"/>
        <w:rPr>
          <w:rFonts w:ascii="Times New Roman" w:hAnsi="Times New Roman"/>
          <w:bCs/>
          <w:sz w:val="24"/>
          <w:szCs w:val="24"/>
        </w:rPr>
      </w:pPr>
      <w:r w:rsidRPr="003149A3">
        <w:rPr>
          <w:rFonts w:ascii="Times New Roman" w:hAnsi="Times New Roman"/>
          <w:bCs/>
          <w:sz w:val="24"/>
          <w:szCs w:val="24"/>
        </w:rPr>
        <w:t>2</w:t>
      </w:r>
      <w:r w:rsidR="00981C94">
        <w:rPr>
          <w:rFonts w:ascii="Times New Roman" w:hAnsi="Times New Roman"/>
          <w:bCs/>
          <w:sz w:val="24"/>
          <w:szCs w:val="24"/>
        </w:rPr>
        <w:t>7</w:t>
      </w:r>
      <w:r w:rsidRPr="003149A3">
        <w:rPr>
          <w:rFonts w:ascii="Times New Roman" w:hAnsi="Times New Roman"/>
          <w:bCs/>
          <w:sz w:val="24"/>
          <w:szCs w:val="24"/>
        </w:rPr>
        <w:t>.03.2020 № 11</w:t>
      </w:r>
      <w:r w:rsidR="004704A9">
        <w:rPr>
          <w:rFonts w:ascii="Times New Roman" w:hAnsi="Times New Roman"/>
          <w:bCs/>
          <w:sz w:val="24"/>
          <w:szCs w:val="24"/>
        </w:rPr>
        <w:t>3</w:t>
      </w:r>
    </w:p>
    <w:p w:rsidR="008F6D3C" w:rsidRDefault="008F6D3C" w:rsidP="006C202F">
      <w:pPr>
        <w:spacing w:after="0" w:line="240" w:lineRule="auto"/>
        <w:ind w:left="5670"/>
        <w:jc w:val="center"/>
        <w:rPr>
          <w:rFonts w:ascii="Times New Roman" w:hAnsi="Times New Roman"/>
          <w:bCs/>
          <w:sz w:val="28"/>
          <w:szCs w:val="28"/>
        </w:rPr>
      </w:pPr>
    </w:p>
    <w:p w:rsidR="00547D80" w:rsidRPr="00EE60EE" w:rsidRDefault="00547D80" w:rsidP="00547D80">
      <w:pPr>
        <w:spacing w:after="0" w:line="240" w:lineRule="auto"/>
        <w:ind w:left="5670"/>
        <w:jc w:val="center"/>
        <w:rPr>
          <w:rFonts w:ascii="Times New Roman" w:hAnsi="Times New Roman"/>
          <w:bCs/>
          <w:sz w:val="24"/>
          <w:szCs w:val="24"/>
        </w:rPr>
      </w:pPr>
      <w:r w:rsidRPr="00EE60EE">
        <w:rPr>
          <w:rFonts w:ascii="Times New Roman" w:hAnsi="Times New Roman"/>
          <w:bCs/>
          <w:sz w:val="24"/>
          <w:szCs w:val="24"/>
        </w:rPr>
        <w:lastRenderedPageBreak/>
        <w:t xml:space="preserve">Приложение к решению Собрания депутатов Прогрессовского сельского поселения </w:t>
      </w:r>
    </w:p>
    <w:p w:rsidR="00547D80" w:rsidRPr="00EE60EE" w:rsidRDefault="00547D80" w:rsidP="00547D80">
      <w:pPr>
        <w:spacing w:after="0" w:line="240" w:lineRule="auto"/>
        <w:ind w:left="5670"/>
        <w:jc w:val="center"/>
        <w:rPr>
          <w:rFonts w:ascii="Times New Roman" w:hAnsi="Times New Roman"/>
          <w:bCs/>
          <w:sz w:val="24"/>
          <w:szCs w:val="24"/>
        </w:rPr>
      </w:pPr>
      <w:r w:rsidRPr="00EE60EE">
        <w:rPr>
          <w:rFonts w:ascii="Times New Roman" w:hAnsi="Times New Roman"/>
          <w:bCs/>
          <w:sz w:val="24"/>
          <w:szCs w:val="24"/>
        </w:rPr>
        <w:t xml:space="preserve">от </w:t>
      </w:r>
      <w:r w:rsidR="00EF7933">
        <w:rPr>
          <w:rFonts w:ascii="Times New Roman" w:hAnsi="Times New Roman"/>
          <w:bCs/>
          <w:sz w:val="24"/>
          <w:szCs w:val="24"/>
        </w:rPr>
        <w:t>2</w:t>
      </w:r>
      <w:r w:rsidR="00981C94">
        <w:rPr>
          <w:rFonts w:ascii="Times New Roman" w:hAnsi="Times New Roman"/>
          <w:bCs/>
          <w:sz w:val="24"/>
          <w:szCs w:val="24"/>
        </w:rPr>
        <w:t>7</w:t>
      </w:r>
      <w:r w:rsidR="00EF7933">
        <w:rPr>
          <w:rFonts w:ascii="Times New Roman" w:hAnsi="Times New Roman"/>
          <w:bCs/>
          <w:sz w:val="24"/>
          <w:szCs w:val="24"/>
        </w:rPr>
        <w:t>.03.2020</w:t>
      </w:r>
      <w:r w:rsidRPr="00EE60EE">
        <w:rPr>
          <w:rFonts w:ascii="Times New Roman" w:hAnsi="Times New Roman"/>
          <w:bCs/>
          <w:sz w:val="24"/>
          <w:szCs w:val="24"/>
        </w:rPr>
        <w:t xml:space="preserve"> № </w:t>
      </w:r>
      <w:r w:rsidR="00EF7933">
        <w:rPr>
          <w:rFonts w:ascii="Times New Roman" w:hAnsi="Times New Roman"/>
          <w:bCs/>
          <w:sz w:val="24"/>
          <w:szCs w:val="24"/>
        </w:rPr>
        <w:t>11</w:t>
      </w:r>
      <w:r w:rsidR="004704A9">
        <w:rPr>
          <w:rFonts w:ascii="Times New Roman" w:hAnsi="Times New Roman"/>
          <w:bCs/>
          <w:sz w:val="24"/>
          <w:szCs w:val="24"/>
        </w:rPr>
        <w:t>3</w:t>
      </w:r>
    </w:p>
    <w:p w:rsidR="00547D80" w:rsidRPr="00EE60EE" w:rsidRDefault="00547D80" w:rsidP="00547D80">
      <w:pPr>
        <w:spacing w:after="0" w:line="240" w:lineRule="atLeast"/>
        <w:ind w:firstLine="709"/>
        <w:rPr>
          <w:rFonts w:ascii="Times New Roman" w:hAnsi="Times New Roman"/>
          <w:sz w:val="24"/>
          <w:szCs w:val="24"/>
        </w:rPr>
      </w:pPr>
    </w:p>
    <w:p w:rsidR="00547D80" w:rsidRPr="00EE60EE" w:rsidRDefault="00547D80" w:rsidP="00547D80">
      <w:pPr>
        <w:spacing w:after="0" w:line="240" w:lineRule="atLeast"/>
        <w:ind w:firstLine="709"/>
        <w:jc w:val="center"/>
        <w:rPr>
          <w:rFonts w:ascii="Times New Roman" w:hAnsi="Times New Roman"/>
          <w:b/>
          <w:sz w:val="24"/>
          <w:szCs w:val="24"/>
        </w:rPr>
      </w:pPr>
      <w:r w:rsidRPr="00EE60EE">
        <w:rPr>
          <w:rFonts w:ascii="Times New Roman" w:hAnsi="Times New Roman"/>
          <w:b/>
          <w:sz w:val="24"/>
          <w:szCs w:val="24"/>
        </w:rPr>
        <w:t xml:space="preserve">Проект Устава муниципального образования                  </w:t>
      </w:r>
      <w:r>
        <w:rPr>
          <w:rFonts w:ascii="Times New Roman" w:hAnsi="Times New Roman"/>
          <w:b/>
          <w:sz w:val="24"/>
          <w:szCs w:val="24"/>
        </w:rPr>
        <w:t xml:space="preserve">                       </w:t>
      </w:r>
      <w:r w:rsidRPr="00EE60EE">
        <w:rPr>
          <w:rFonts w:ascii="Times New Roman" w:hAnsi="Times New Roman"/>
          <w:b/>
          <w:sz w:val="24"/>
          <w:szCs w:val="24"/>
        </w:rPr>
        <w:t xml:space="preserve">                  «Прогрессовское сельское поселение»</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1. Общие положения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1. Статус и границы муниципального образования «Прогрессовское сельское поселение»</w:t>
      </w:r>
    </w:p>
    <w:p w:rsidR="00547D80" w:rsidRDefault="001E67C5" w:rsidP="00547D8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1. </w:t>
      </w:r>
      <w:r w:rsidR="00547D80">
        <w:rPr>
          <w:rFonts w:ascii="Times New Roman" w:hAnsi="Times New Roman"/>
          <w:sz w:val="28"/>
          <w:szCs w:val="28"/>
        </w:rPr>
        <w:t>Статус и границы муниципального образования «Прогрессовское  сельское поселение» (далее также – Прогрессовское  сельское поселение) определены Областным законом от 14 декабря 2004 года №220-ЗС «Об установлении границ и наделении соответствующим статусом муниципального образования «Волгодонской район» и муниципальных образований в его составе».</w:t>
      </w:r>
    </w:p>
    <w:p w:rsidR="00547D80" w:rsidRDefault="00547D80" w:rsidP="00547D8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2. Прогрессовское  сельское поселение является сельским поселением в составе муниципального образования «Волгодонской район» (далее – Волгодонской район), расположенного на территории Ростовской области.</w:t>
      </w:r>
    </w:p>
    <w:p w:rsidR="00547D80" w:rsidRDefault="00547D80" w:rsidP="00547D80">
      <w:pPr>
        <w:spacing w:line="240" w:lineRule="atLeast"/>
        <w:jc w:val="both"/>
        <w:rPr>
          <w:rFonts w:ascii="Times New Roman" w:hAnsi="Times New Roman"/>
          <w:sz w:val="28"/>
          <w:szCs w:val="28"/>
        </w:rPr>
      </w:pPr>
      <w:r>
        <w:rPr>
          <w:rFonts w:ascii="Times New Roman" w:hAnsi="Times New Roman"/>
          <w:sz w:val="28"/>
          <w:szCs w:val="28"/>
        </w:rPr>
        <w:t xml:space="preserve">           3. В состав Прогрессовского сельского поселения входят следующие населенные пункты:</w:t>
      </w:r>
    </w:p>
    <w:p w:rsidR="00547D80" w:rsidRDefault="00547D80" w:rsidP="00547D80">
      <w:pPr>
        <w:spacing w:line="240" w:lineRule="atLeast"/>
        <w:ind w:firstLine="709"/>
        <w:jc w:val="both"/>
        <w:rPr>
          <w:rFonts w:ascii="Times New Roman" w:hAnsi="Times New Roman"/>
          <w:sz w:val="28"/>
          <w:szCs w:val="28"/>
        </w:rPr>
      </w:pPr>
      <w:r>
        <w:rPr>
          <w:rFonts w:ascii="Times New Roman" w:hAnsi="Times New Roman"/>
          <w:sz w:val="28"/>
          <w:szCs w:val="28"/>
        </w:rPr>
        <w:t>1)  поселок  Прогресс – административный центр;</w:t>
      </w:r>
    </w:p>
    <w:p w:rsidR="00547D80" w:rsidRDefault="00547D80" w:rsidP="00547D80">
      <w:pPr>
        <w:spacing w:line="240" w:lineRule="atLeast"/>
        <w:ind w:firstLine="709"/>
        <w:jc w:val="both"/>
        <w:rPr>
          <w:rFonts w:ascii="Times New Roman" w:hAnsi="Times New Roman"/>
          <w:sz w:val="28"/>
          <w:szCs w:val="28"/>
        </w:rPr>
      </w:pPr>
      <w:r>
        <w:rPr>
          <w:rFonts w:ascii="Times New Roman" w:hAnsi="Times New Roman"/>
          <w:sz w:val="28"/>
          <w:szCs w:val="28"/>
        </w:rPr>
        <w:t>2) поселок Виноградный;</w:t>
      </w:r>
    </w:p>
    <w:p w:rsidR="00547D80" w:rsidRDefault="00547D80" w:rsidP="00547D80">
      <w:pPr>
        <w:spacing w:line="240" w:lineRule="atLeast"/>
        <w:ind w:firstLine="709"/>
        <w:jc w:val="both"/>
        <w:rPr>
          <w:rFonts w:ascii="Times New Roman" w:hAnsi="Times New Roman"/>
          <w:sz w:val="28"/>
          <w:szCs w:val="28"/>
        </w:rPr>
      </w:pPr>
      <w:r>
        <w:rPr>
          <w:rFonts w:ascii="Times New Roman" w:hAnsi="Times New Roman"/>
          <w:sz w:val="28"/>
          <w:szCs w:val="28"/>
        </w:rPr>
        <w:t>3) поселок Головное;</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4. Изменение границ, преобразование Прогрессовского сельского поселения производятся в порядке, установленном статьями 12,13 Федерального закона от 6октября 2003 года №131-ФЗ «Об общих принципах организации местного самоуправления в Российской Федерации» (далее–Федеральный закон «Об общих принципах организации местного самоуправления в Российской Федерации»).</w:t>
      </w:r>
    </w:p>
    <w:p w:rsidR="00547D80" w:rsidRDefault="00547D80" w:rsidP="00547D80">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 В случаях, предусмотренных Федеральным законом «Об общих принципах организации местного самоуправления в Российской Федерации», по вопросам введения и использования средств самообложения граждан, а также изменения границ Прогрессовского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547D80" w:rsidRDefault="00547D80" w:rsidP="00547D80">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lastRenderedPageBreak/>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6. В случаях, когда изменение границ Прогрессовского сельского поселения осуществляется с учетом мнения населения, выражаемого Собранием депутатов Прогрессовского сельского поселения, Собрание депутатов Прогрессовского сельского поселения обязано обеспечить своевременное информирование населения о предстоящем рассмотрении вопроса об изменении границ Прогрессовского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Прогрессовского сельского поселения.</w:t>
      </w:r>
    </w:p>
    <w:p w:rsidR="00547D80" w:rsidRDefault="00547D80" w:rsidP="00547D80">
      <w:pPr>
        <w:spacing w:after="0" w:line="240" w:lineRule="atLeast"/>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2. Вопросы местного значения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pStyle w:val="a9"/>
        <w:numPr>
          <w:ilvl w:val="0"/>
          <w:numId w:val="14"/>
        </w:numPr>
        <w:spacing w:after="0" w:line="240" w:lineRule="atLeast"/>
        <w:ind w:left="0" w:firstLine="709"/>
        <w:jc w:val="both"/>
        <w:rPr>
          <w:rFonts w:ascii="Times New Roman" w:hAnsi="Times New Roman"/>
          <w:sz w:val="28"/>
          <w:szCs w:val="28"/>
        </w:rPr>
      </w:pPr>
      <w:r>
        <w:rPr>
          <w:rFonts w:ascii="Times New Roman" w:hAnsi="Times New Roman"/>
          <w:sz w:val="28"/>
          <w:szCs w:val="28"/>
        </w:rPr>
        <w:t>К вопросам местного значения Прогрессовского сельского поселения относятся: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составление и рассмотрение проекта бюджета Прогрессовского сельского поселения, утверждение и исполнение бюджета Прогрессовского сельского поселения, осуществление контроля за его исполнением, составление и утверждение отчета об исполнении данного бюджета;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установление, изменение и отмена местных налогов и сборов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владение, пользование и распоряжение имуществом, находящимся в муниципальной собственности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организация в границах Прогрессовского сельского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rsidR="00547D80" w:rsidRDefault="00547D80" w:rsidP="00547D80">
      <w:pPr>
        <w:spacing w:after="0" w:line="240" w:lineRule="auto"/>
        <w:ind w:firstLine="770"/>
        <w:jc w:val="both"/>
        <w:rPr>
          <w:rFonts w:ascii="Times New Roman" w:hAnsi="Times New Roman"/>
          <w:sz w:val="28"/>
          <w:szCs w:val="28"/>
        </w:rPr>
      </w:pPr>
      <w:r>
        <w:rPr>
          <w:rFonts w:ascii="Times New Roman" w:hAnsi="Times New Roman"/>
          <w:sz w:val="28"/>
          <w:szCs w:val="28"/>
        </w:rPr>
        <w:t xml:space="preserve">5) обеспечение проживающих в Прогрессовском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0" w:name="OLE_LINK16"/>
      <w:bookmarkStart w:id="1" w:name="OLE_LINK15"/>
      <w:bookmarkStart w:id="2" w:name="OLE_LINK14"/>
      <w:bookmarkStart w:id="3" w:name="OLE_LINK13"/>
      <w:r>
        <w:rPr>
          <w:rFonts w:ascii="Times New Roman" w:hAnsi="Times New Roman"/>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rFonts w:ascii="Times New Roman" w:hAnsi="Times New Roman"/>
          <w:sz w:val="28"/>
          <w:szCs w:val="28"/>
          <w:vertAlign w:val="superscript"/>
        </w:rPr>
        <w:t>1</w:t>
      </w:r>
      <w:r>
        <w:rPr>
          <w:rFonts w:ascii="Times New Roman" w:hAnsi="Times New Roman"/>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w:t>
      </w:r>
      <w:r>
        <w:rPr>
          <w:rFonts w:ascii="Times New Roman" w:hAnsi="Times New Roman"/>
          <w:sz w:val="28"/>
          <w:szCs w:val="28"/>
        </w:rPr>
        <w:lastRenderedPageBreak/>
        <w:t>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0"/>
    <w:bookmarkEnd w:id="1"/>
    <w:bookmarkEnd w:id="2"/>
    <w:bookmarkEnd w:id="3"/>
    <w:p w:rsidR="00547D80" w:rsidRDefault="00547D80" w:rsidP="00547D80">
      <w:pPr>
        <w:spacing w:after="0" w:line="240" w:lineRule="auto"/>
        <w:ind w:firstLine="770"/>
        <w:jc w:val="both"/>
        <w:rPr>
          <w:rFonts w:ascii="Times New Roman" w:hAnsi="Times New Roman"/>
          <w:sz w:val="28"/>
          <w:szCs w:val="28"/>
        </w:rPr>
      </w:pPr>
      <w:r>
        <w:rPr>
          <w:rFonts w:ascii="Times New Roman" w:hAnsi="Times New Roman"/>
          <w:sz w:val="28"/>
          <w:szCs w:val="28"/>
        </w:rPr>
        <w:t>6) создание условий для предоставления транспортных услуг населению и организация транспортного обслуживания населения в границах Прогрессовского сельского поселения;</w:t>
      </w:r>
    </w:p>
    <w:p w:rsidR="00547D80" w:rsidRDefault="00547D80" w:rsidP="00547D80">
      <w:pPr>
        <w:spacing w:after="0" w:line="240" w:lineRule="auto"/>
        <w:ind w:firstLine="770"/>
        <w:jc w:val="both"/>
        <w:rPr>
          <w:rFonts w:ascii="Times New Roman" w:hAnsi="Times New Roman"/>
          <w:sz w:val="28"/>
          <w:szCs w:val="28"/>
        </w:rPr>
      </w:pPr>
      <w:r>
        <w:rPr>
          <w:rFonts w:ascii="Times New Roman" w:hAnsi="Times New Roman"/>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Прогрессовского сельского поселения;</w:t>
      </w:r>
    </w:p>
    <w:p w:rsidR="00547D80" w:rsidRDefault="00547D80" w:rsidP="00547D80">
      <w:pPr>
        <w:spacing w:after="0" w:line="240" w:lineRule="auto"/>
        <w:ind w:firstLine="770"/>
        <w:jc w:val="both"/>
        <w:rPr>
          <w:rFonts w:ascii="Times New Roman" w:hAnsi="Times New Roman"/>
          <w:sz w:val="28"/>
          <w:szCs w:val="28"/>
        </w:rPr>
      </w:pPr>
      <w:r>
        <w:rPr>
          <w:rFonts w:ascii="Times New Roman" w:hAnsi="Times New Roman"/>
          <w:sz w:val="28"/>
          <w:szCs w:val="28"/>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участие в предупреждении и ликвидации последствий чрезвычайных ситуаций в границах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обеспечение первичных мер пожарной безопасности в границах населенных пунктов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создание условий для обеспечения жителей Прогрессовского сельского поселения услугами связи, общественного питания, торговли и бытового обслуживания;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создание условий для организации досуга и обеспечения жителей Прогрессовского сельского поселения услугами организаций культуры;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Прогрессовском сельском поселении;</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14) обеспечение условий для развития на территории Прогрессовского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15) создание условий для массового отдыха жителей Прогрессовского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16) формирование архивных фондов Прогрессовского сельского поселения;</w:t>
      </w:r>
    </w:p>
    <w:p w:rsidR="00547D80" w:rsidRDefault="00547D80" w:rsidP="00547D80">
      <w:pPr>
        <w:spacing w:after="0" w:line="240" w:lineRule="atLeast"/>
        <w:ind w:firstLine="709"/>
        <w:jc w:val="both"/>
        <w:rPr>
          <w:rFonts w:ascii="Times New Roman" w:hAnsi="Times New Roman"/>
          <w:strike/>
          <w:sz w:val="28"/>
          <w:szCs w:val="28"/>
        </w:rPr>
      </w:pPr>
      <w:r>
        <w:rPr>
          <w:rFonts w:ascii="Times New Roman" w:hAnsi="Times New Roman"/>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547D80" w:rsidRDefault="00547D80" w:rsidP="00547D80">
      <w:pPr>
        <w:spacing w:after="0" w:line="240" w:lineRule="atLeast"/>
        <w:ind w:firstLine="709"/>
        <w:jc w:val="both"/>
        <w:rPr>
          <w:rFonts w:ascii="Times New Roman" w:hAnsi="Times New Roman"/>
          <w:sz w:val="28"/>
          <w:szCs w:val="28"/>
        </w:rPr>
      </w:pPr>
      <w:bookmarkStart w:id="4" w:name="OLE_LINK18"/>
      <w:bookmarkStart w:id="5" w:name="OLE_LINK17"/>
      <w:r>
        <w:rPr>
          <w:rFonts w:ascii="Times New Roman" w:hAnsi="Times New Roman"/>
          <w:sz w:val="28"/>
          <w:szCs w:val="28"/>
        </w:rPr>
        <w:t>18) утверждение правил благоустройства территории Прогрессовского сельского поселения, осуществление контроля за их соблюдением, организация благоустройства территории Прогрессовского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bookmarkEnd w:id="4"/>
    <w:bookmarkEnd w:id="5"/>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Прогрессовского сельского поселения, изменение, аннулирование таких наименований, размещение информации в государственном адресном реестре;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21) организация ритуальных услуг и содержание мест захоронения;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22) осуществление мероприятий по обеспечению безопасности людей на водных объектах, охране их жизни и здоровья;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23) создание, развитие и обеспечение охраны лечебно-оздоровительных местностей и курортов местного значения на территории Прогрессовского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25) организация и осуществление мероприятий по работе с детьми и молодежью в Прогрессовском сельском поселении;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27) осуществление муниципального лесного контроля;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29) оказание поддержки социально ориентированным некоммерческим организациям в пределах полномочий, установленных статьями 31</w:t>
      </w:r>
      <w:r>
        <w:rPr>
          <w:rFonts w:ascii="Times New Roman" w:hAnsi="Times New Roman"/>
          <w:sz w:val="28"/>
          <w:szCs w:val="28"/>
          <w:vertAlign w:val="superscript"/>
        </w:rPr>
        <w:t>1</w:t>
      </w:r>
      <w:r>
        <w:rPr>
          <w:rFonts w:ascii="Times New Roman" w:hAnsi="Times New Roman"/>
          <w:sz w:val="28"/>
          <w:szCs w:val="28"/>
        </w:rPr>
        <w:t>, 31</w:t>
      </w:r>
      <w:r>
        <w:rPr>
          <w:rFonts w:ascii="Times New Roman" w:hAnsi="Times New Roman"/>
          <w:sz w:val="28"/>
          <w:szCs w:val="28"/>
          <w:vertAlign w:val="superscript"/>
        </w:rPr>
        <w:t xml:space="preserve">3 </w:t>
      </w:r>
      <w:r>
        <w:rPr>
          <w:rFonts w:ascii="Times New Roman" w:hAnsi="Times New Roman"/>
          <w:sz w:val="28"/>
          <w:szCs w:val="28"/>
        </w:rPr>
        <w:t>Федерального закона от 12 января 1996 года № 7-ФЗ «О некоммерческих организациях»;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30) предоставление помещения для работы на обслуживаемом административном участке Прогрессовского сельского поселения сотруднику, замещающему должность участкового уполномоченного полиции;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31) обеспечение выполнения работ, необходимых для создания искусственных земельных участков для нужд Прогрессовского сельского поселения, проведение </w:t>
      </w:r>
      <w:r>
        <w:rPr>
          <w:rFonts w:ascii="Times New Roman" w:hAnsi="Times New Roman"/>
          <w:sz w:val="28"/>
          <w:szCs w:val="28"/>
        </w:rPr>
        <w:lastRenderedPageBreak/>
        <w:t xml:space="preserve">открытого аукциона на право заключить договор о создании искусственного земельного участка в соответствии с федеральным законом;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32) осуществление мер по противодействию коррупции в границах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33) участие в соответствии с Федеральным законом от 24 июля 2007 года</w:t>
      </w:r>
      <w:r>
        <w:rPr>
          <w:rFonts w:ascii="Times New Roman" w:hAnsi="Times New Roman"/>
          <w:sz w:val="28"/>
          <w:szCs w:val="28"/>
        </w:rPr>
        <w:br/>
        <w:t>№ 221-ФЗ «О кадастровой деятельности» в выполнении комплексных кадастровых работ.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Органы местного самоуправления Прогрессовского сельского поселения вправе заключать соглашения с органами местного самоуправления Волгодонского района о передаче органам местного самоуправления Волгодонского района осуществления части своих полномочий по решению вопросов местного значения за счет межбюджетных трансфертов, предоставляемых из бюджета Прогрессовского сельского поселения в бюджет Волгодонского района в соответствии с Бюджетным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Волгодонского района вправе заключать соглашения с органами местного самоуправления Прогрессовского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Волгодонского района в бюджет Прогрессовского сельского поселения в соответствии с Бюджетным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Для осуществления переданных полномочий в соответствии с соглашениями, указанными в абзаце первом настоящего пункта, органы местного самоуправления Прогрессовского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Соглашения, указанные в пункте 2 настоящей статьи, заключает Администрация Прогрессовского сельского поселения по инициативе главы Администрации Прогрессовского сельского поселения или органа местного самоуправления (должностного лица местного самоуправления) Волгодонского района, уполномоченного уставом муниципального образования «Волгодонской район» и (или) нормативным правовым актом Собрания депутатов Волгодонского района.</w:t>
      </w:r>
    </w:p>
    <w:p w:rsidR="00547D80" w:rsidRDefault="00547D80" w:rsidP="00547D80">
      <w:pPr>
        <w:autoSpaceDE w:val="0"/>
        <w:autoSpaceDN w:val="0"/>
        <w:adjustRightInd w:val="0"/>
        <w:spacing w:after="0" w:line="240" w:lineRule="auto"/>
        <w:ind w:firstLine="708"/>
        <w:jc w:val="both"/>
        <w:rPr>
          <w:rFonts w:ascii="Times New Roman" w:hAnsi="Times New Roman"/>
          <w:bCs/>
          <w:sz w:val="28"/>
          <w:szCs w:val="28"/>
        </w:rPr>
      </w:pPr>
      <w:r>
        <w:rPr>
          <w:rFonts w:ascii="Times New Roman" w:hAnsi="Times New Roman"/>
          <w:sz w:val="28"/>
          <w:szCs w:val="28"/>
        </w:rPr>
        <w:t xml:space="preserve">4. Соглашения, указанные в пункте 2 настоящей статьи, должны быть заключены до принятия бюджета Прогрессовского сельского поселения на очередной финансовый год </w:t>
      </w:r>
      <w:r>
        <w:rPr>
          <w:rFonts w:ascii="Times New Roman" w:hAnsi="Times New Roman"/>
          <w:bCs/>
          <w:sz w:val="28"/>
          <w:szCs w:val="28"/>
        </w:rPr>
        <w:t>(очередной финансовый год и плановый период).</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Порядок заключения указанных соглашений в части, не урегулированной настоящим Уставом, определяется нормативным правовым актом Собрания </w:t>
      </w:r>
      <w:r>
        <w:rPr>
          <w:rFonts w:ascii="Times New Roman" w:hAnsi="Times New Roman"/>
          <w:sz w:val="28"/>
          <w:szCs w:val="28"/>
        </w:rPr>
        <w:lastRenderedPageBreak/>
        <w:t>депутатов Прогрессовского сельского поселения.</w:t>
      </w:r>
    </w:p>
    <w:p w:rsidR="00547D80" w:rsidRDefault="00547D80" w:rsidP="00547D80">
      <w:pPr>
        <w:spacing w:after="0" w:line="240" w:lineRule="atLeast"/>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3. Права органов местного самоуправления Прогрессовского сельского поселения на решение вопросов, не отнесенных к вопросам местного значения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Органы местного самоуправления Прогрессовского сельского поселения имеют право на: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создание музеев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совершение нотариальных действий, предусмотренных законодательством, в случае отсутствия в Прогрессовском сельском поселении нотариуса;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участие в осуществлении деятельности по опеке и попечительству;</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создание муниципальной пожарной охраны;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создание условий для развития туризма;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участие в организации и финансировании: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проведения оплачиваемых общественных работ;</w:t>
      </w:r>
    </w:p>
    <w:p w:rsidR="00547D80" w:rsidRDefault="00547D80" w:rsidP="00547D80">
      <w:pPr>
        <w:spacing w:after="0" w:line="240" w:lineRule="atLeast"/>
        <w:ind w:firstLine="709"/>
        <w:jc w:val="both"/>
        <w:rPr>
          <w:rFonts w:ascii="Times New Roman" w:hAnsi="Times New Roman"/>
          <w:sz w:val="28"/>
          <w:szCs w:val="28"/>
          <w:lang w:val="hy-AM"/>
        </w:rPr>
      </w:pPr>
      <w:r>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ярмарок вакансий и учебных рабочих мест;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9" w:history="1">
        <w:r>
          <w:rPr>
            <w:rStyle w:val="ac"/>
            <w:rFonts w:ascii="Times New Roman" w:hAnsi="Times New Roman"/>
            <w:sz w:val="28"/>
            <w:szCs w:val="28"/>
          </w:rPr>
          <w:t>законом</w:t>
        </w:r>
      </w:hyperlink>
      <w:r>
        <w:rPr>
          <w:rFonts w:ascii="Times New Roman" w:hAnsi="Times New Roman"/>
          <w:sz w:val="28"/>
          <w:szCs w:val="28"/>
        </w:rPr>
        <w:t xml:space="preserve"> от 24.11.1995 года № 181-ФЗ «О социальной защите инвалидов в Российской Федерации»;</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13) осуществление деятельности по обращению с животными без владельцев, обитающими на территории Прогрессовского сельского поселения;</w:t>
      </w:r>
    </w:p>
    <w:p w:rsidR="00547D80" w:rsidRDefault="00547D80" w:rsidP="00547D80">
      <w:pPr>
        <w:pStyle w:val="ConsPlusNormal"/>
        <w:ind w:firstLine="708"/>
        <w:jc w:val="both"/>
      </w:pPr>
      <w:r>
        <w:lastRenderedPageBreak/>
        <w:t xml:space="preserve">14) осуществление мероприятий в сфере профилактики правонарушений, предусмотренных Федеральным </w:t>
      </w:r>
      <w:hyperlink r:id="rId10" w:history="1">
        <w:r>
          <w:rPr>
            <w:rStyle w:val="ac"/>
          </w:rPr>
          <w:t>законом</w:t>
        </w:r>
      </w:hyperlink>
      <w:r>
        <w:t xml:space="preserve"> «Об основах системы профилактики правонарушений в Российской Федерации»;</w:t>
      </w:r>
    </w:p>
    <w:p w:rsidR="00547D80" w:rsidRDefault="00547D80" w:rsidP="00547D80">
      <w:pPr>
        <w:pStyle w:val="ConsPlusNormal"/>
        <w:ind w:firstLine="708"/>
        <w:jc w:val="both"/>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47D80" w:rsidRDefault="00547D80" w:rsidP="00547D80">
      <w:pPr>
        <w:pStyle w:val="ConsPlusNormal"/>
        <w:ind w:firstLine="708"/>
        <w:jc w:val="both"/>
      </w:pPr>
      <w: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Органы местного самоуправления Прогрессовского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Прогрессовского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4. Осуществление органами местного самоуправления Прогрессовского сельского поселения отдельных государственных полномочий</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Органы местного самоуправления Прогрессовского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Прогрессовского сельского поселения, осуществляется только за счет предоставляемых бюджету Прогрессовского сельского поселения субвенций из соответствующих бюджетов.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Органы местного самоуправления Прогрессовского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Прогрессовского сельского поселения вправе дополнительно использовать для их осуществления имущество, находящееся в муниципальной собственности Прогрессовского сельского </w:t>
      </w:r>
      <w:r>
        <w:rPr>
          <w:rFonts w:ascii="Times New Roman" w:hAnsi="Times New Roman"/>
          <w:sz w:val="28"/>
          <w:szCs w:val="28"/>
        </w:rPr>
        <w:lastRenderedPageBreak/>
        <w:t>поселения, в случае если данное имущество не используется для решения вопросов местного значения.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Прогрессовского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Прогрессовского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Прогрессовского сельского поселения в соответствии с Бюджетным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Органы местного самоуправления Прогрессовского сельского поселения вправе осуществлять расходы за счет средств бюджета Прогрессовского сельского поселения (за исключением финансовых средств, передаваемых бюджету Прогрессовского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Прогрессовского сельского поселения вправе устанавливать за счет средств бюджета Прогрессовского сельского поселения (за исключением финансовых средств, передаваемых бюджету Прогрессовского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Финансирование полномочий, предусмотренное настоящим пунктом, не является обязанностью Прогрессовского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Органы местного самоуправления Прогрессовского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Прогрессовского сельского поселения решения о реализации права на участие в осуществлении указанных полномочий.</w:t>
      </w:r>
    </w:p>
    <w:p w:rsidR="00547D80" w:rsidRDefault="00547D80" w:rsidP="00547D80">
      <w:pPr>
        <w:spacing w:after="0" w:line="240" w:lineRule="atLeast"/>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5. Официальные символы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 Прогрессовское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Официальные символы Прогрессовского сельского поселения подлежат государственной регистрации в порядке, установленном федеральным законодательством.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Официальные символы Прогрессовского сельского поселения и порядок официального использования указанных символов устанавливаются решением Собрания депутатов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2. Участие населения Прогрессовского сельского поселения в решении вопросов местного значения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6. Права граждан на осуществление местного самоуправления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В Прогрессовском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Иностранные граждане, постоянно или преимущественно проживающие на территории Прогрессовского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7. Понятие местного референдума и инициатива его проведения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Местный референдум может проводиться: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по инициативе Собрания депутатов Прогрессовского сельского поселения и главы Администрации Прогрессовского сельского поселения, выдвинутой ими совместно.</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Инициативная группа по проведению местного референдума обращается в Избирательную комиссию Прогрессовского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Избирательная комиссия Прогрессовского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в противном случае - об отказе в регистрации инициативной группы.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Собрание депутатов Прогрессовского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Если Собрание депутатов Прогрессовского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Прогрессовского сельского поселения в течение 15 дней со дня принятия Собранием депутатов Прогрессовского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Если Собрание депутатов Прогрессовского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Прогрессовского сельского </w:t>
      </w:r>
      <w:r>
        <w:rPr>
          <w:rFonts w:ascii="Times New Roman" w:hAnsi="Times New Roman"/>
          <w:sz w:val="28"/>
          <w:szCs w:val="28"/>
        </w:rPr>
        <w:lastRenderedPageBreak/>
        <w:t>поселения в пятнадцатидневный срок со дня принятия Собранием депутатов Прогрессовского сельского поселения соответствующего решения отказывает инициативной группе по проведению местного референдума в регистрации.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Для назначения местного референдума инициативная группа по проведению местного референдума должна представить в Избирательную комиссию Прогрессовского сельского поселения подписи участников местного референдума в поддержку инициативы его проведения.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После представления инициативной группой по проведению местного референдума подписей участников местного референдума Избирательная комиссия Прогрессовского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Прогрессовского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Прогрессовского сельского поселения. Копия постановления комиссии направляется также инициативной группе по проведению местного референдума.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Инициатива проведения местного референдума, выдвинутая совместно Собранием депутатов Прогрессовского сельского поселения и главой Администрации Прогрессовского сельского поселения, оформляется решением Собрания депутатов Прогрессовского сельского поселения и правовым актом главы Администрации Прогрессовского сельского поселения.</w:t>
      </w:r>
    </w:p>
    <w:p w:rsidR="00547D80" w:rsidRDefault="00547D80" w:rsidP="00547D80">
      <w:pPr>
        <w:spacing w:after="0" w:line="240" w:lineRule="atLeast"/>
        <w:jc w:val="both"/>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8. Назначение и проведение местного референдума</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Собрание депутатов Прогрессовского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Голосование на местном референдуме не позднее чем за 25 дней до назначенного дня голосования может быть перенесено Собранием депутатов Прогрессовского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Округ референдума включает в себя всю территорию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9. Муниципальные выборы</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Муниципальные выборы проводятся в целях избрания депутатов Собрания депутатов Прогрессовского сельского поселения на основе всеобщего равного и прямого избирательного права при тайном голосовании.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Муниципальные выборы назначаются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Днем голосования при проведении муниципальных выборов,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Прогрессовского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Итоги муниципальных выборов подлежат официальному опубликованию (обнародованию).</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10. Голосование по отзыву депутата Собрания депутатов Прогрессовского сельского поселения, </w:t>
      </w:r>
      <w:r>
        <w:rPr>
          <w:rFonts w:ascii="Times New Roman" w:hAnsi="Times New Roman"/>
          <w:bCs/>
          <w:sz w:val="28"/>
          <w:szCs w:val="28"/>
        </w:rPr>
        <w:t>председателя Собрания депутатов – главы Прогрессовского сельского поселения</w:t>
      </w:r>
      <w:r>
        <w:rPr>
          <w:rFonts w:ascii="Times New Roman" w:hAnsi="Times New Roman"/>
          <w:sz w:val="28"/>
          <w:szCs w:val="28"/>
        </w:rPr>
        <w:t>, голосование по вопросам изменения границ, преобразования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Голосование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w:t>
      </w:r>
      <w:r>
        <w:rPr>
          <w:rFonts w:ascii="Times New Roman" w:hAnsi="Times New Roman"/>
          <w:sz w:val="28"/>
          <w:szCs w:val="28"/>
        </w:rPr>
        <w:lastRenderedPageBreak/>
        <w:t>предусмотренных Федеральным законом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Основаниями для отзыва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Прогрессовского сельского поселения, </w:t>
      </w:r>
      <w:r>
        <w:rPr>
          <w:rFonts w:ascii="Times New Roman" w:hAnsi="Times New Roman"/>
          <w:bCs/>
          <w:sz w:val="28"/>
          <w:szCs w:val="28"/>
        </w:rPr>
        <w:t xml:space="preserve">председателем Собрания депутатов – главой Прогрессовского сельского поселения </w:t>
      </w:r>
      <w:r>
        <w:rPr>
          <w:rFonts w:ascii="Times New Roman" w:hAnsi="Times New Roman"/>
          <w:sz w:val="28"/>
          <w:szCs w:val="28"/>
        </w:rPr>
        <w:t>своих полномочий, в случае их подтверждения в судебном порядке.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 Депутат Собрания депутатов Прогрессовского сельского поселения, </w:t>
      </w:r>
      <w:r>
        <w:rPr>
          <w:rFonts w:ascii="Times New Roman" w:hAnsi="Times New Roman"/>
          <w:bCs/>
          <w:sz w:val="28"/>
          <w:szCs w:val="28"/>
        </w:rPr>
        <w:t xml:space="preserve">председатель Собрания депутатов – глава Прогрессовского сельского поселения </w:t>
      </w:r>
      <w:r>
        <w:rPr>
          <w:rFonts w:ascii="Times New Roman" w:hAnsi="Times New Roman"/>
          <w:sz w:val="28"/>
          <w:szCs w:val="28"/>
        </w:rPr>
        <w:t>не может быть отозван избирателями по основаниям, предусмотренным подпунктом 7 пункта 16 статьи 27, подпунктом 5 пункта 12 статьи 36, статьями 66, 67 настоящего Устава.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С инициативой проведения голосования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обращается в Избирательную комиссию Прогрессовского сельского поселения с ходатайством о регистрации инициативной группы.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5. В ходатайстве о регистрации инициативной группы по проведению голосования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Прогрессовского сельского поселения, </w:t>
      </w:r>
      <w:r>
        <w:rPr>
          <w:rFonts w:ascii="Times New Roman" w:hAnsi="Times New Roman"/>
          <w:bCs/>
          <w:sz w:val="28"/>
          <w:szCs w:val="28"/>
        </w:rPr>
        <w:t>председателя Собрания депутатов – главы Прогрессовского сельского поселения</w:t>
      </w:r>
      <w:r>
        <w:rPr>
          <w:rFonts w:ascii="Times New Roman" w:hAnsi="Times New Roman"/>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6. При рассмотрении ходатайства инициативной группы по проведению голосования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Избирательная комиссия Прогрессовского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Прогрессовского сельского поселения, </w:t>
      </w:r>
      <w:r>
        <w:rPr>
          <w:rFonts w:ascii="Times New Roman" w:hAnsi="Times New Roman"/>
          <w:bCs/>
          <w:sz w:val="28"/>
          <w:szCs w:val="28"/>
        </w:rPr>
        <w:t xml:space="preserve">председателем Собрания </w:t>
      </w:r>
      <w:r>
        <w:rPr>
          <w:rFonts w:ascii="Times New Roman" w:hAnsi="Times New Roman"/>
          <w:bCs/>
          <w:sz w:val="28"/>
          <w:szCs w:val="28"/>
        </w:rPr>
        <w:lastRenderedPageBreak/>
        <w:t xml:space="preserve">депутатов – главой Прогрессовского сельского поселения </w:t>
      </w:r>
      <w:r>
        <w:rPr>
          <w:rFonts w:ascii="Times New Roman" w:hAnsi="Times New Roman"/>
          <w:sz w:val="28"/>
          <w:szCs w:val="28"/>
        </w:rPr>
        <w:t>противоправных решений или действий (бездействия), выдвигаемых в качестве основания для отзыва.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требованиям федерального и областного законодательства, настоящего Устава Избирательная комиссия Прогрессовского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8. Собрание депутатов Прогрессовского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Прогрессовского сельского поселения или </w:t>
      </w:r>
      <w:r>
        <w:rPr>
          <w:rFonts w:ascii="Times New Roman" w:hAnsi="Times New Roman"/>
          <w:bCs/>
          <w:sz w:val="28"/>
          <w:szCs w:val="28"/>
        </w:rPr>
        <w:t>председатель Собрания депутатов – глава Прогрессовского сельского поселения</w:t>
      </w:r>
      <w:r>
        <w:rPr>
          <w:rFonts w:ascii="Times New Roman" w:hAnsi="Times New Roman"/>
          <w:sz w:val="28"/>
          <w:szCs w:val="28"/>
        </w:rPr>
        <w:t>.</w:t>
      </w:r>
    </w:p>
    <w:p w:rsidR="00547D80" w:rsidRDefault="00547D80" w:rsidP="00547D80">
      <w:pPr>
        <w:autoSpaceDE w:val="0"/>
        <w:autoSpaceDN w:val="0"/>
        <w:adjustRightInd w:val="0"/>
        <w:spacing w:after="0" w:line="240" w:lineRule="atLeast"/>
        <w:ind w:firstLine="680"/>
        <w:jc w:val="both"/>
        <w:rPr>
          <w:rFonts w:ascii="Times New Roman" w:hAnsi="Times New Roman"/>
          <w:sz w:val="28"/>
          <w:szCs w:val="28"/>
          <w:lang w:val="hy-AM" w:eastAsia="hy-AM"/>
        </w:rPr>
      </w:pPr>
      <w:r>
        <w:rPr>
          <w:rFonts w:ascii="Times New Roman" w:hAnsi="Times New Roman"/>
          <w:sz w:val="28"/>
          <w:szCs w:val="28"/>
        </w:rPr>
        <w:t xml:space="preserve">9. Если Собрание депутатов Прогрессовского сельского поселения признает, что вопрос, выносимый на голосование по отзыву депутата Собрания депутатов Прогрессовского сельского поселения, </w:t>
      </w:r>
      <w:r>
        <w:rPr>
          <w:rFonts w:ascii="Times New Roman" w:hAnsi="Times New Roman"/>
          <w:bCs/>
          <w:sz w:val="28"/>
          <w:szCs w:val="28"/>
        </w:rPr>
        <w:t>председателя Собрания депутатов – главы Прогрессовского сельского поселения</w:t>
      </w:r>
      <w:r>
        <w:rPr>
          <w:rFonts w:ascii="Times New Roman" w:hAnsi="Times New Roman"/>
          <w:sz w:val="28"/>
          <w:szCs w:val="28"/>
        </w:rPr>
        <w:t xml:space="preserve">, отвечает требованиям федерального и областного законодательства, Избирательная комиссия Прогрессовского сельского поселения в течение 15 дней осуществляет регистрацию инициативной группы по проведению голосования по отзыву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Pr>
          <w:rFonts w:ascii="Times New Roman" w:hAnsi="Times New Roman"/>
          <w:sz w:val="28"/>
          <w:szCs w:val="28"/>
          <w:lang w:val="hy-AM" w:eastAsia="hy-AM"/>
        </w:rPr>
        <w:t xml:space="preserve"> а также сообщает об этом в средства массовой информации</w:t>
      </w:r>
      <w:r>
        <w:rPr>
          <w:rFonts w:ascii="Times New Roman" w:hAnsi="Times New Roman"/>
          <w:sz w:val="28"/>
          <w:szCs w:val="28"/>
        </w:rPr>
        <w:t>.</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Если Собрание депутатов Прогрессовского сельского поселения признает, что основания для отзыва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отсутствуют, Избирательная комиссия Прогрессовского сельского поселения в течение 15 дней со дня принятия Собранием депутатов Прогрессовского сельского поселения соответствующего решения отказывает инициативной группе в регистрации.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10. Депутат Собрания депутатов Прогрессовского сельского поселения, </w:t>
      </w:r>
      <w:r>
        <w:rPr>
          <w:rFonts w:ascii="Times New Roman" w:hAnsi="Times New Roman"/>
          <w:bCs/>
          <w:sz w:val="28"/>
          <w:szCs w:val="28"/>
        </w:rPr>
        <w:t xml:space="preserve">председатель Собрания депутатов – глава Прогрессовского сельского поселения </w:t>
      </w:r>
      <w:r>
        <w:rPr>
          <w:rFonts w:ascii="Times New Roman" w:hAnsi="Times New Roman"/>
          <w:sz w:val="28"/>
          <w:szCs w:val="28"/>
        </w:rPr>
        <w:t xml:space="preserve">имеет право на опубликование (обнародование) за счет средств бюджета Прогрессовского сельского поселения объяснений по поводу обстоятельств, </w:t>
      </w:r>
      <w:r>
        <w:rPr>
          <w:rFonts w:ascii="Times New Roman" w:hAnsi="Times New Roman"/>
          <w:sz w:val="28"/>
          <w:szCs w:val="28"/>
        </w:rPr>
        <w:lastRenderedPageBreak/>
        <w:t>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Опубликование объяснений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производится в порядке, установленном пунктом 2 статьи 52 настоящего Устава, в объеме 25 процентов от объема полосы соответствующего периодического печатного издания.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Обнародование объяснений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производится в порядке, установленном пунктом 3 статьи 52 настоящего Устава, в объеме одного печатного листа формата А-4.</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Решение о способе опубликования (обнародования) объяснений депутата Собрания депутатов Прогрессовского сельского поселения,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 xml:space="preserve">принимается Собранием депутатов Прогрессовского сельского поселения при принятии решения о соответствии вопроса, выносимого на голосование по отзыву депутата Собрания депутатов Прогрессовского сельского поселения, </w:t>
      </w:r>
      <w:r>
        <w:rPr>
          <w:rFonts w:ascii="Times New Roman" w:hAnsi="Times New Roman"/>
          <w:bCs/>
          <w:sz w:val="28"/>
          <w:szCs w:val="28"/>
        </w:rPr>
        <w:t>председателя Собрания депутатов – главы Прогрессовского сельского поселения</w:t>
      </w:r>
      <w:r>
        <w:rPr>
          <w:rFonts w:ascii="Times New Roman" w:hAnsi="Times New Roman"/>
          <w:sz w:val="28"/>
          <w:szCs w:val="28"/>
        </w:rPr>
        <w:t>, требованиям федерального и областного законодательства.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bCs/>
          <w:sz w:val="28"/>
          <w:szCs w:val="28"/>
        </w:rPr>
        <w:t xml:space="preserve">Председатель Собрания депутатов – глава Прогрессовского сельского поселения </w:t>
      </w:r>
      <w:r>
        <w:rPr>
          <w:rFonts w:ascii="Times New Roman" w:hAnsi="Times New Roman"/>
          <w:sz w:val="28"/>
          <w:szCs w:val="28"/>
        </w:rPr>
        <w:t>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Прогрессовского сельского поселения по письменному заявлению депутата Собрания депутатов Прогрессовского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Депутат Собрания депутатов Прогрессовского сельского поселения, </w:t>
      </w:r>
      <w:r>
        <w:rPr>
          <w:rFonts w:ascii="Times New Roman" w:hAnsi="Times New Roman"/>
          <w:bCs/>
          <w:sz w:val="28"/>
          <w:szCs w:val="28"/>
        </w:rPr>
        <w:t xml:space="preserve">председатель Собрания депутатов – глава Прогрессовского сельского поселения </w:t>
      </w:r>
      <w:r>
        <w:rPr>
          <w:rFonts w:ascii="Times New Roman" w:hAnsi="Times New Roman"/>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11. Депутат Собрания депутатов Прогрессовского сельского поселения, </w:t>
      </w:r>
      <w:r>
        <w:rPr>
          <w:rFonts w:ascii="Times New Roman" w:hAnsi="Times New Roman"/>
          <w:bCs/>
          <w:sz w:val="28"/>
          <w:szCs w:val="28"/>
        </w:rPr>
        <w:t xml:space="preserve">председатель Собрания депутатов – глава Прогрессовского сельского поселения </w:t>
      </w:r>
      <w:r>
        <w:rPr>
          <w:rFonts w:ascii="Times New Roman" w:hAnsi="Times New Roman"/>
          <w:sz w:val="28"/>
          <w:szCs w:val="28"/>
        </w:rPr>
        <w:t>считается отозванным, если за отзыв проголосовало не менее половины избирателей, зарегистрированных в Прогрессовском сельском поселении (избирательном округе).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Прогрессовского сельского поселения проводится голосование по вопросам изменения границ, преобразования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13. Голосование по вопросам изменения границ, преобразования Прогрессовского сельского поселения назначается Собранием депутатов Прогрессовского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14. Итоги голосования по отзыву депутата Собрания депутатов Прогрессовского сельского поселения, </w:t>
      </w:r>
      <w:r>
        <w:rPr>
          <w:rFonts w:ascii="Times New Roman" w:hAnsi="Times New Roman"/>
          <w:bCs/>
          <w:sz w:val="28"/>
          <w:szCs w:val="28"/>
        </w:rPr>
        <w:t>председателя Собрания депутатов – главы Прогрессовского сельского поселения</w:t>
      </w:r>
      <w:r>
        <w:rPr>
          <w:rFonts w:ascii="Times New Roman" w:hAnsi="Times New Roman"/>
          <w:sz w:val="28"/>
          <w:szCs w:val="28"/>
        </w:rPr>
        <w:t>, итоги голосования по вопросам изменения границ, преобразования Прогрессовского сельского поселения и принятые решения подлежат официальному опубликованию (обнародованию).</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11. Правотворческая инициатива граждан</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Минимальная численность инициативной группы граждан устанавливается решением Собрания депутатов Прогрессовского сельского поселения и не может превышать 3 процента от числа жителей Прогрессовского сельского поселения, обладающих избирательным правом.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отсутствия решения Собрания депутатов Прогрессовского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Прогрессовского сельского поселения, указанный проект должен быть рассмотрен на открытом заседании данного органа.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lastRenderedPageBreak/>
        <w:t>Статья 12. Территориальное общественное самоуправление</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Под территориальным общественным самоуправлением понимается самоорганизация граждан по месту их жительства на части территории Прогрессовского сельского поселения для самостоятельного и под свою ответственность осуществления собственных инициатив по вопросам местного значения.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Границы территории, на которой осуществляется территориальное общественное самоуправление, устанавливаются Собранием депутатов Прогрессовского сельского поселения по предложению населения, проживающего на данной территории.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Территориальное общественное самоуправление осуществляется в Прогрессовском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входящий в состав Прогрессовского сельского поселения иные территории проживания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В уставе территориального общественного самоуправления устанавливаются: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территория, на которой оно осуществляется;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порядок принятия решений;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порядок прекращения осуществления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Прогрессовского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Прогрессовского сельского поселения и Администрации Прогрессовского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Решение о регистрации либо об отказе в регистрации устава территориального общественного самоуправления принимается главой Администрации Прогрессовского сельского поселения в течение 30 календарных дней со дня поступления устава в Администрацию Прогрессовского сельского поселения. При принятии главой Администрации Прогрессовского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Администрации Прогрессовского сельского поселения и печатью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Один экземпляр зарегистрированного устава территориального общественного самоуправления и копия правового акта главы Администрации Прогрессовского сельского поселения, а в случае отказа в регистрации – копия правового акта главы Администрации Прогрессовского сельского поселения, в течение 15 календарных дней со дня регистрации выдаются лицу, уполномоченному собранием, конференцией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w:t>
      </w:r>
      <w:r>
        <w:rPr>
          <w:rFonts w:ascii="Times New Roman" w:hAnsi="Times New Roman"/>
          <w:sz w:val="28"/>
          <w:szCs w:val="28"/>
        </w:rPr>
        <w:lastRenderedPageBreak/>
        <w:t>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установление структуры органов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избрание органов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утверждение сметы доходов и расходов территориального общественного самоуправления и отчета о ее исполнении;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14. Органы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представляют интересы населения, проживающего на соответствующей территории;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обеспечивают исполнение решений, принятых на собраниях и конференциях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15. Средства из бюджета Прогрессовского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Прогрессовского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w:t>
      </w:r>
      <w:r>
        <w:rPr>
          <w:rFonts w:ascii="Times New Roman" w:hAnsi="Times New Roman"/>
          <w:sz w:val="28"/>
          <w:szCs w:val="28"/>
        </w:rPr>
        <w:lastRenderedPageBreak/>
        <w:t>деятельности по непосредственному обеспечению жизнедеятельности населения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Средства из бюджета Прогрессовского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16. Порядок организации и осуществления территориального общественного самоуправления, условия и порядок выделения необходимых средств из бюджета Прогрессовского сельского поселения в части, не урегулированной настоящим Уставом, может устанавливаться нормативными правовыми актами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13. Староста сельского населенного пункта</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Для организации взаимодействия органов местного самоуправления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и жителей сельского населенного пункта при решении вопросов местного значения в сельском населенном пункте, расположенном в Прогрессовском сельском поселении, может назначаться староста сельского населенного пункта.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Староста сельского населенного пункта назначается Собранием депутатов Прогрессовского сельского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Старостой сельского населенного пункта не может быть назначено лицо:</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признанное судом недееспособным или ограниченно дееспособным;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имеющее непогашенную или неснятую судимость.</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5. Срок полномочий старосты сельского населенного пункта составляет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лет.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Полномочия старосты сельского населенного пункта прекращаются досрочно по решению Собрания депутатов Прогрессовского сельского поселения, по представлению схода граждан сельского населенного пункта, а также в случаях, установленных пунктами 1 - 7 части 10 статьи 40 Федерального закона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Староста сельского населенного пункта для решения возложенных на него задач:</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осуществляет иные полномочия и права, предусмотренные нормативным правовым актом Собрания депутатов Прогрессовского сельского поселения в соответствии с областным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Прогрессовского сельского поселения в соответствии с областным законом.</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14. Публичные слушания, общественные обсуждения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Прогрессовского сельского поселения Собранием депутатов Прогрессовского сельского поселения, </w:t>
      </w:r>
      <w:r>
        <w:rPr>
          <w:rFonts w:ascii="Times New Roman" w:hAnsi="Times New Roman"/>
          <w:bCs/>
          <w:sz w:val="28"/>
          <w:szCs w:val="28"/>
        </w:rPr>
        <w:t xml:space="preserve">председателем Собрания депутатов – главой Прогрессовского сельского поселения </w:t>
      </w:r>
      <w:r>
        <w:rPr>
          <w:rFonts w:ascii="Times New Roman" w:hAnsi="Times New Roman"/>
          <w:sz w:val="28"/>
          <w:szCs w:val="28"/>
        </w:rPr>
        <w:t>могут проводиться публичные слушания.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Публичные слушания проводятся по инициативе населения, Собрания депутатов Прогрессовского сельского поселения, </w:t>
      </w:r>
      <w:r>
        <w:rPr>
          <w:rFonts w:ascii="Times New Roman" w:hAnsi="Times New Roman"/>
          <w:bCs/>
          <w:sz w:val="28"/>
          <w:szCs w:val="28"/>
        </w:rPr>
        <w:t>председателя Собрания депутатов – главы Прогрессовского сельского поселения</w:t>
      </w:r>
      <w:r>
        <w:t xml:space="preserve"> </w:t>
      </w:r>
      <w:r>
        <w:rPr>
          <w:rFonts w:ascii="Times New Roman" w:hAnsi="Times New Roman"/>
          <w:bCs/>
          <w:sz w:val="28"/>
          <w:szCs w:val="28"/>
        </w:rPr>
        <w:t>или главы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Публичные слушания, проводимые по инициативе населения или Собрания депутатов Прогрессовского сельского поселения, назначаются Собранием депутатов Прогрессовского сельского поселения, а по инициативе </w:t>
      </w:r>
      <w:r>
        <w:rPr>
          <w:rFonts w:ascii="Times New Roman" w:hAnsi="Times New Roman"/>
          <w:bCs/>
          <w:sz w:val="28"/>
          <w:szCs w:val="28"/>
        </w:rPr>
        <w:t xml:space="preserve">председателя Собрания депутатов – главы Прогрессовского сельского поселения или главы Администрации Прогрессовского сельского поселения </w:t>
      </w:r>
      <w:r>
        <w:rPr>
          <w:rFonts w:ascii="Times New Roman" w:hAnsi="Times New Roman"/>
          <w:sz w:val="28"/>
          <w:szCs w:val="28"/>
        </w:rPr>
        <w:t xml:space="preserve">– </w:t>
      </w:r>
      <w:r>
        <w:rPr>
          <w:rFonts w:ascii="Times New Roman" w:hAnsi="Times New Roman"/>
          <w:bCs/>
          <w:sz w:val="28"/>
          <w:szCs w:val="28"/>
        </w:rPr>
        <w:t>председателем Собрания депутатов – главой Прогрессовского сельского поселения</w:t>
      </w:r>
      <w:r>
        <w:rPr>
          <w:rFonts w:ascii="Times New Roman" w:hAnsi="Times New Roman"/>
          <w:sz w:val="28"/>
          <w:szCs w:val="28"/>
        </w:rPr>
        <w:t>.</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На публичные слушания должны выноситься: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проект устава муниципального образования «Прогрессовское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«Прогрессовское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w:t>
      </w:r>
      <w:r>
        <w:rPr>
          <w:rFonts w:ascii="Times New Roman" w:hAnsi="Times New Roman"/>
          <w:sz w:val="28"/>
          <w:szCs w:val="28"/>
        </w:rPr>
        <w:lastRenderedPageBreak/>
        <w:t>Ростовской области или областных законов в целях приведения Устава муниципального образования «Прогрессовское сельское поселение» в соответствие с этими нормативными правовыми актами;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проект бюджета Прогрессовского сельского поселения и отчет о его исполнении;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проект стратегии социально-экономического развития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вопросы о преобразовании Прогрессовского сельского поселения, </w:t>
      </w:r>
      <w:r>
        <w:rPr>
          <w:rFonts w:ascii="Times New Roman" w:hAnsi="Times New Roman"/>
          <w:sz w:val="28"/>
          <w:szCs w:val="28"/>
          <w:lang w:eastAsia="hy-AM"/>
        </w:rPr>
        <w:t xml:space="preserve">за исключением случаев, если в соответствии со статьей 13 Федерального закона                </w:t>
      </w:r>
      <w:r>
        <w:rPr>
          <w:rFonts w:ascii="Times New Roman" w:hAnsi="Times New Roman"/>
          <w:sz w:val="28"/>
          <w:szCs w:val="28"/>
        </w:rPr>
        <w:t xml:space="preserve">«Об общих принципах организации местного самоуправления в Российской Федерации» </w:t>
      </w:r>
      <w:r>
        <w:rPr>
          <w:rFonts w:ascii="Times New Roman" w:hAnsi="Times New Roman"/>
          <w:sz w:val="28"/>
          <w:szCs w:val="28"/>
          <w:lang w:eastAsia="hy-AM"/>
        </w:rPr>
        <w:t>для преобразования Прогрессовского сельского поселения требуется получение согласия населения Прогрессовского сельского поселения, выраженного путем голосования либо на сходах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С инициативой проведения публичных слушаний может выступить инициативная группа в составе не менее 10 жителей Прогрессовского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Прогрессовского сельского поселения подписи не менее 3 процентов жителей Прогрессовского сельского поселения, обладающих избирательным правом.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Вопрос о назначении публичных слушаний должен быть рассмотрен Собранием депутатов Прогрессовского сельского поселения не позднее чем через 30 календарных дней со дня поступления ходатайства инициативной группы.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принятия Собранием депутатов Прогрессовского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6. Решение Собрания депутатов Прогрессовского сельского поселения, постановление </w:t>
      </w:r>
      <w:r>
        <w:rPr>
          <w:rFonts w:ascii="Times New Roman" w:hAnsi="Times New Roman"/>
          <w:bCs/>
          <w:sz w:val="28"/>
          <w:szCs w:val="28"/>
        </w:rPr>
        <w:t xml:space="preserve">председателя Собрания депутатов – главы Прогрессовского сельского поселения </w:t>
      </w:r>
      <w:r>
        <w:rPr>
          <w:rFonts w:ascii="Times New Roman" w:hAnsi="Times New Roman"/>
          <w:sz w:val="28"/>
          <w:szCs w:val="28"/>
        </w:rPr>
        <w:t>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8. На публичных слушаниях председательствует </w:t>
      </w:r>
      <w:r>
        <w:rPr>
          <w:rFonts w:ascii="Times New Roman" w:hAnsi="Times New Roman"/>
          <w:bCs/>
          <w:sz w:val="28"/>
          <w:szCs w:val="28"/>
        </w:rPr>
        <w:t xml:space="preserve">председатель Собрания депутатов – глава Прогрессовского сельского поселения </w:t>
      </w:r>
      <w:r>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9. О результатах публичных слушаний составляется заключение с мотивированным обоснованием принятого решения, подписываемое </w:t>
      </w:r>
      <w:r>
        <w:rPr>
          <w:rFonts w:ascii="Times New Roman" w:hAnsi="Times New Roman"/>
          <w:bCs/>
          <w:sz w:val="28"/>
          <w:szCs w:val="28"/>
        </w:rPr>
        <w:t>председателем Собрания депутатов – главой Прогрессовского сельского поселения</w:t>
      </w:r>
      <w:r>
        <w:rPr>
          <w:rFonts w:ascii="Times New Roman" w:hAnsi="Times New Roman"/>
          <w:sz w:val="28"/>
          <w:szCs w:val="28"/>
        </w:rPr>
        <w:t xml:space="preserve"> или </w:t>
      </w:r>
      <w:r>
        <w:rPr>
          <w:rFonts w:ascii="Times New Roman" w:hAnsi="Times New Roman"/>
          <w:bCs/>
          <w:sz w:val="28"/>
          <w:szCs w:val="28"/>
        </w:rPr>
        <w:t xml:space="preserve">главой Администрации Прогрессовского сельского поселения. </w:t>
      </w:r>
      <w:r>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Прогрессовского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Прогрессовского сельского поселения в соответствии с требованиями Градостроительного кодекса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Прогрессовского сельского поселения, проводятся общественные обсуждения или публичные слушания. Порядок организации и проведения общественных обсуждений определяется решением Собрания депутатов Прогрессовского сельского поселения с учетом положений законодательства о градостроительной деятельности.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15. Собрание граждан</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Прогрессовского сельского поселения могут проводиться собрания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Собрание граждан проводится по инициативе населения, Собрания депутатов Прогрессовского сельского поселения, председателя Собрания депутатов - главы Прогрессовского сельского поселения, а также в случаях, предусмотренных уставом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Собрание граждан, проводимое по инициативе Собрания депутатов Прогрессовского сельского поселения, председателя Собрания депутатов - главы Прогрессовского сельского поселения, назначается соответственно Собранием </w:t>
      </w:r>
      <w:r>
        <w:rPr>
          <w:rFonts w:ascii="Times New Roman" w:hAnsi="Times New Roman"/>
          <w:sz w:val="28"/>
          <w:szCs w:val="28"/>
        </w:rPr>
        <w:lastRenderedPageBreak/>
        <w:t>депутатов Прогрессовского сельского поселения, председателем Собрания депутатов - главой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Собрание граждан, проводимое по инициативе населения, назначается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Прогрессовского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Прогрессовского сельского поселения подписи не менее 3 процентов жителей Прогрессовского сельского поселения, обладающих избирательным правом, проживающих на территории проведения собрания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Вопрос о назначении собрания граждан должен быть рассмотрен Собранием депутатов Прогрессовского сельского поселения не позднее чем через 30 календарных дней со дня поступления ходатайства инициативной группы.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принятия Собранием депутатов Прогрессовского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Решение Собрания депутатов Прогрессовского сельского поселения, постановление председателя Собрания депутатов – главы Прогрессовского сельского поселения 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Проведение собрания граждан обеспечивается Администрацией Прогрессовского сельского поселения. На собрании граждан председательствует председатель Собрания депутатов – глава Прогрессовского 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Собрание граждан, проводимое по вопросам, связанным с осуществлением территориального общественного самоуправления, принимает решения по </w:t>
      </w:r>
      <w:r>
        <w:rPr>
          <w:rFonts w:ascii="Times New Roman" w:hAnsi="Times New Roman"/>
          <w:sz w:val="28"/>
          <w:szCs w:val="28"/>
        </w:rPr>
        <w:lastRenderedPageBreak/>
        <w:t>вопросам, отнесенным к его компетенции уставом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16. Конференция граждан (собрание делегатов)</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В случае необходимости проведения собрания граждан, проживающих в нескольких населенных пунктах, входящих в состав Прогрессовского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15 настоящего Устава для назначения и проведения собрания граждан, с особенностями, установленными настоящей статьей.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15 настоящего Устава.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Прогрессовского сельского поселения или постановлением председателя Собрания депутатов – главы Прогрессовского </w:t>
      </w:r>
      <w:r>
        <w:rPr>
          <w:rFonts w:ascii="Times New Roman" w:hAnsi="Times New Roman"/>
          <w:sz w:val="28"/>
          <w:szCs w:val="28"/>
        </w:rPr>
        <w:lastRenderedPageBreak/>
        <w:t>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17. Опрос граждан</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Опрос граждан проводится на всей территории Прогрессовского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Результаты опроса носят рекомендательный характер.</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В опросе граждан имеют право участвовать жители Прогрессовского сельского поселения, обладающие избирательным правом.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Опрос граждан проводится по инициативе: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Собрания депутатов Прогрессовского сельского поселения или председателя Собрания депутатов – главы Прогрессовского сельского поселения – по вопросам местного значения;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органов государственной власти Ростовской области – для учета мнения граждан при принятии решений об изменении целевого назначения земель Прогрессовского сельского поселения для объектов регионального и межрегионального значения.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 Порядок назначения и проведения опроса граждан определяется настоящим Уставом, решением Собрания депутатов Прогрессовского сельского поселения в соответствии с Областным законом от 28 декабря 2005 года № 436-ЗС «О местном самоуправлении в Ростовской области».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Решение о назначении опроса граждан принимается Собранием депутатов Прогрессовского сельского поселения. В нормативном правовом акте Собрания депутатов Прогрессовского сельского поселения о назначении опроса граждан устанавливаются: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дата и сроки проведения опроса;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формулировка вопроса (вопросов), предлагаемого (предлагаемых) при проведении опроса;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методика проведения опроса;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форма опросного листа;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минимальная численность жителей Прогрессовского сельского поселения, участвующих в опросе.</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Жители Прогрессовского сельского поселения должны быть проинформированы о проведении опроса граждан не менее чем за 10 дней до дня его проведения.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Финансирование мероприятий, связанных с подготовкой и проведением опроса граждан, осуществляется: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за счет средств бюджета Прогрессовского сельского поселения - при проведении опроса по инициативе органов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547D80" w:rsidRDefault="00547D80" w:rsidP="00547D80">
      <w:pPr>
        <w:spacing w:after="0" w:line="240" w:lineRule="atLeast"/>
        <w:ind w:firstLine="709"/>
        <w:jc w:val="both"/>
        <w:rPr>
          <w:rFonts w:ascii="Times New Roman" w:hAnsi="Times New Roman"/>
          <w:strike/>
          <w:sz w:val="28"/>
          <w:szCs w:val="28"/>
        </w:rPr>
      </w:pPr>
      <w:r>
        <w:rPr>
          <w:rFonts w:ascii="Times New Roman" w:hAnsi="Times New Roman"/>
          <w:sz w:val="28"/>
          <w:szCs w:val="28"/>
        </w:rPr>
        <w:t>9.Для установления результатов опроса граждан и подготовки заключения о результатах опроса граждан решением Собрания депутатов Прогрессовского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Порядок назначения и проведения опроса граждан в части, не урегулированной настоящим Уставом, может устанавливаться решением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18. Обращения граждан в органы местного самоуправления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19. Другие формы непосредственного осуществления населением местного самоуправления и участия в его осуществлении</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Глава 3. Казачество</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20. Казачьи общества</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547D80" w:rsidRDefault="00547D80" w:rsidP="00547D80">
      <w:pPr>
        <w:spacing w:after="0" w:line="240" w:lineRule="atLeast"/>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21. Муниципальная служба казачества</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22. Участие казачества в решении вопросов местного значения.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Администрация Прогрессовского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Договор (соглашение) с казачьим обществом подписывается главой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Администрация Прогрессовского сельского поселения осуществляет контроль за соблюдением условий договоров (соглашений) с казачьими обществами.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Порядок заключения договоров (соглашений) с казачьими обществами устанавливается Собранием депутатов Прогрессовского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4. Органы местного самоуправления и должностные лица местного самоуправления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23. Структура органов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Структуру органов местного самоуправления Прогрессовского сельского поселения составляют: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Собрание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председатель Собрания депутатов – глава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Администрация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24. Собрание депутатов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Собрание депутатов Прогрессовского сельского поселения является представительным органом муниципального образования «Прогрессовское сельское поселение». Собрание депутатов Прогрессовского сельского поселения подотчетно и подконтрольно населению.</w:t>
      </w:r>
    </w:p>
    <w:p w:rsidR="00547D80" w:rsidRDefault="00547D80" w:rsidP="00547D80">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Собрание депутатов Прогрессовского сельского поселения состоит из </w:t>
      </w:r>
      <w:r>
        <w:rPr>
          <w:rFonts w:ascii="Times New Roman" w:hAnsi="Times New Roman"/>
          <w:iCs/>
          <w:sz w:val="28"/>
          <w:szCs w:val="28"/>
        </w:rPr>
        <w:t xml:space="preserve">10 </w:t>
      </w:r>
      <w:r>
        <w:rPr>
          <w:rFonts w:ascii="Times New Roman" w:hAnsi="Times New Roman"/>
          <w:sz w:val="28"/>
          <w:szCs w:val="28"/>
        </w:rPr>
        <w:t xml:space="preserve">депутатов, в состав которых, в том числе, входит председатель Собрания депутатов - глава Прогрессовского сельского поселения, избираемых на муниципальных </w:t>
      </w:r>
      <w:r>
        <w:rPr>
          <w:rFonts w:ascii="Times New Roman" w:hAnsi="Times New Roman"/>
          <w:sz w:val="28"/>
          <w:szCs w:val="28"/>
        </w:rPr>
        <w:lastRenderedPageBreak/>
        <w:t xml:space="preserve">выборах по </w:t>
      </w:r>
      <w:r>
        <w:rPr>
          <w:rFonts w:ascii="Times New Roman" w:hAnsi="Times New Roman"/>
          <w:iCs/>
          <w:sz w:val="28"/>
          <w:szCs w:val="28"/>
        </w:rPr>
        <w:t>многомандатным</w:t>
      </w:r>
      <w:r>
        <w:rPr>
          <w:rFonts w:ascii="Times New Roman" w:hAnsi="Times New Roman"/>
          <w:sz w:val="28"/>
          <w:szCs w:val="28"/>
        </w:rPr>
        <w:t xml:space="preserve"> избирательным округам.</w:t>
      </w:r>
    </w:p>
    <w:p w:rsidR="00547D80" w:rsidRDefault="00547D80" w:rsidP="00547D80">
      <w:pPr>
        <w:widowControl w:val="0"/>
        <w:autoSpaceDE w:val="0"/>
        <w:autoSpaceDN w:val="0"/>
        <w:adjustRightInd w:val="0"/>
        <w:spacing w:after="0" w:line="240" w:lineRule="auto"/>
        <w:ind w:firstLine="539"/>
        <w:jc w:val="both"/>
        <w:rPr>
          <w:rFonts w:ascii="Times New Roman" w:hAnsi="Times New Roman"/>
          <w:iCs/>
          <w:sz w:val="28"/>
          <w:szCs w:val="28"/>
        </w:rPr>
      </w:pPr>
      <w:r>
        <w:rPr>
          <w:rFonts w:ascii="Times New Roman" w:hAnsi="Times New Roman"/>
          <w:iCs/>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547D80" w:rsidRDefault="00547D80" w:rsidP="00547D80">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3. Срок полномочий Собрания депутатов Прогрессовского сельского поселения составляет 5 лет.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Собрание депутатов Прогрессовского сельского поселения может осуществлять свои полномочия в случае избрания не менее двух третей от установленной численности депутатов.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Полномочия Собрания депутатов Прогрессовского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Прогрессовского сельского поселения, которое проводится не позднее, чем на тридцатый день со дня избрания Собрания депутатов Прогрессовского сельского поселения в правомочном составе.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Собрание депутатов Прогрессовского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Расходы на обеспечение деятельности Собрания депутатов Прогрессовского сельского поселения предусматриваются в бюджете Прогрессовского сельского поселения отдельной строкой в соответствии с классификацией расходов бюджетов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Управление и (или) распоряжение Собранием депутатов Прогрессовского сельского поселения или отдельными депутатами (группами депутатов) в какой бы то ни было форме средствами бюджета Прогрессовского сельского поселения в процессе его исполнения не допускаются, за исключением средств бюджета Прогрессовского сельского поселения, направляемых на обеспечение деятельности Собрания депутатов Прогрессовского сельского поселения и депутатов.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Полномочия Собрания депутатов Прогрессовского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Прогрессовского сельского поселения также прекращаются в случае: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принятия Собранием депутатов Прогрессовского сельского поселения решения о самороспуске;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вступления в силу решения Ростовского областного суда о неправомочности данного состава депутатов Прогрессовского сельского поселения, в том числе в связи со сложением депутатами своих полномочий;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преобразования Прогрессовского сельского поселения, осуществляемого в соответствии с частями 3, 3</w:t>
      </w:r>
      <w:r>
        <w:rPr>
          <w:rFonts w:ascii="Times New Roman" w:hAnsi="Times New Roman"/>
          <w:sz w:val="28"/>
          <w:szCs w:val="28"/>
          <w:vertAlign w:val="superscript"/>
        </w:rPr>
        <w:t>1-1</w:t>
      </w:r>
      <w:r>
        <w:rPr>
          <w:rFonts w:ascii="Times New Roman" w:hAnsi="Times New Roman"/>
          <w:sz w:val="28"/>
          <w:szCs w:val="28"/>
        </w:rPr>
        <w:t>, 5, 7</w:t>
      </w:r>
      <w:r>
        <w:rPr>
          <w:rFonts w:ascii="Times New Roman" w:hAnsi="Times New Roman"/>
          <w:sz w:val="28"/>
          <w:szCs w:val="28"/>
          <w:vertAlign w:val="superscript"/>
        </w:rPr>
        <w:t>2</w:t>
      </w:r>
      <w:r>
        <w:rPr>
          <w:rFonts w:ascii="Times New Roman" w:hAnsi="Times New Roman"/>
          <w:sz w:val="28"/>
          <w:szCs w:val="28"/>
        </w:rPr>
        <w:t xml:space="preserve"> статьи 13 Федерального закона «Об общих </w:t>
      </w:r>
      <w:r>
        <w:rPr>
          <w:rFonts w:ascii="Times New Roman" w:hAnsi="Times New Roman"/>
          <w:sz w:val="28"/>
          <w:szCs w:val="28"/>
        </w:rPr>
        <w:lastRenderedPageBreak/>
        <w:t>принципах организации местного самоуправления в Российской Федерации», а также в случае упразднения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утраты Прогрессовским сельским поселением статуса муниципального образования в связи с его объединением с городским округом;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увеличения численности избирателей Прогрессовского сельского поселения более чем на 25 процентов, произошедшего вследствие изменения границ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Решение Собрания депутатов Прогрессовского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Досрочное прекращение полномочий Собрания депутатов Прогрессовского сельского поселения влечет досрочное прекращение полномочий его депутатов.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В случае досрочного прекращения полномочий Собрания депутатов Прогрессовского сельского поселения досрочные выборы в Собрание депутатов Прогрессовского сельского поселения проводятся в сроки, установленные федеральным законом.</w:t>
      </w:r>
    </w:p>
    <w:p w:rsidR="00547D80" w:rsidRDefault="00547D80" w:rsidP="00547D80">
      <w:pPr>
        <w:spacing w:after="0" w:line="240" w:lineRule="atLeast"/>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25. Полномочия Собрания депутатов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В исключительной компетенции Собрания депутатов Прогрессовского сельского поселения находятся: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принятие Устава муниципального образования «Прогрессовское сельское поселение» и внесение в него изменений и дополнений;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утверждение бюджета Прогрессовского сельского поселения и отчета о его исполнении;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установление, изменение и отмена местных налогов и сборов Прогрессовского сельского поселения в соответствии с законодательством Российской Федерации о налогах и сборах;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утверждение стратегии социально-экономического развития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определение порядка управления и распоряжения имуществом, находящимся в муниципальной собственности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определение порядка участия Прогрессовского сельского поселения в организациях межмуниципального сотрудничества;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9) контроль за исполнением органами местного самоуправления и должностными лицами местного самоуправления Прогрессовского сельского поселения полномочий по решению вопросов местного значения;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принятие решения об удалении председателя Собрания депутатов - главы Прогрессовского сельского поселения в отставку;</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утверждение правил благоустройства территории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избрание председателя Собрания депутатов - главы Прогрессовского сельского поселения из своего состава.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Если областным законом и Уставом муниципального образования «Волгодонской район» предусмотрено, что Собрание депутатов Волгодонского района состоит из глав поселений, входящих в состав Волгодонского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Прогрессовского сельского поселения большинством голосов от установленной численности его депутатов избирает из своего состава депутатов Собрания депутатов Волгодонского района в количестве, определенном Уставом муниципального образования «Волгодонской район» в соответствии с областным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Собрание депутатов Прогрессовского сельского поселения заслушивает ежегодные отчеты председателя Собрания депутатов - главы Прогрессовского сельского поселения о результатах его деятельности, ежегодные отчеты главы Администрации Прогрессовского сельского поселения о результатах его деятельности, деятельности Администрации Прогрессовского сельского поселения, в том числе о решении вопросов, поставленных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Иные полномочия Собрания депутатов Прогрессовского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26. Организация деятельности Собрания депутатов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Деятельность Собрания депутатов Прогрессовского сельского поселения осуществляется коллегиально. Основной формой деятельности Собрания депутатов Прогрессовского сельского поселения являются его заседания, которые проводятся гласно и носят открытый характер.</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 решению Собрания депутатов Прогрессовского сельского поселения в случаях, предусмотренных Регламентом Собрания депутатов Прогрессовского сельского поселения в соответствии с федеральными и областными законами, может быть проведено закрытое заседание.</w:t>
      </w:r>
    </w:p>
    <w:p w:rsidR="00547D80" w:rsidRDefault="00547D80" w:rsidP="00547D80">
      <w:pPr>
        <w:spacing w:after="0" w:line="240" w:lineRule="auto"/>
        <w:ind w:firstLine="708"/>
        <w:jc w:val="both"/>
        <w:rPr>
          <w:rFonts w:ascii="Times New Roman" w:hAnsi="Times New Roman"/>
          <w:sz w:val="28"/>
          <w:szCs w:val="28"/>
        </w:rPr>
      </w:pPr>
      <w:r>
        <w:rPr>
          <w:rFonts w:ascii="Times New Roman" w:hAnsi="Times New Roman"/>
          <w:sz w:val="28"/>
          <w:szCs w:val="28"/>
        </w:rPr>
        <w:t>2. Заседание Собрания депутатов Прогрессовского сельского поселения правомочно, если на нем присутствует не менее 50 процентов от числа избранных депутатов.</w:t>
      </w:r>
    </w:p>
    <w:p w:rsidR="00547D80" w:rsidRDefault="00547D80" w:rsidP="00547D80">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 xml:space="preserve">Собрание депутатов Прогрессовского сельского поселения собирается на свое первое заседание не позднее 30 дней со дня избрания Собрания депутатов Прогрессовского сельского поселения в правомочном составе.  </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Первое заседание открывает старейший по возрасту депутат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 Заседания Собрания депутатов Прогрессовского сельского поселения созывает председатель Собрания депутатов – глава Прогрессовского сельского поселения.</w:t>
      </w:r>
    </w:p>
    <w:p w:rsidR="00547D80" w:rsidRDefault="00547D80" w:rsidP="00547D80">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Очередные заседания Собрания депутатов Прогрессовского сельского поселения проводятся в соответствии с планом работы Собрания депутатов Прогрессовского сельского поселения на год. </w:t>
      </w:r>
    </w:p>
    <w:p w:rsidR="00547D80" w:rsidRDefault="00547D80" w:rsidP="00547D80">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Внеочередные заседания Собрания депутатов Прогрессовского сельского поселения созываются по мере необходимости по инициативе председателя Собрания депутатов – главы Прогрессовского сельского поселения или группы депутатов в количестве не менее половины от установленной численности депутатов.</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4. На заседаниях Собрания депутатов Прогрессовского сельского поселения председательствует председатель Собрания депутатов – глава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Порядок проведения заседаний и иные вопросы организации деятельности Собрания депутатов Прогрессовского сельского поселения устанавливаются Регламентом Собрания депутатов Прогрессовского сельского поселения в соответствии с федеральными и областными законами, настоящим Уставом.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Регламент Собрания депутатов Прогрессовского сельского поселения утверждается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6. Собрание депутатов Прогрессовского сельского поселения в соответствии с Регламентом Собрания депутатов Прогрессовского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Прогрессовского сельского поселения. </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Статья 27. Председатель Собрания депутатов - глава Прогрессовского сельского поселения.</w:t>
      </w:r>
    </w:p>
    <w:p w:rsidR="00547D80" w:rsidRDefault="00547D80" w:rsidP="00547D80">
      <w:pPr>
        <w:spacing w:after="0" w:line="240" w:lineRule="atLeast"/>
        <w:rPr>
          <w:rFonts w:ascii="Times New Roman" w:hAnsi="Times New Roman"/>
          <w:sz w:val="28"/>
          <w:szCs w:val="28"/>
        </w:rPr>
      </w:pP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 Председатель Собрания депутатов - глава Прогрессовского сельского поселения является главой муниципального образования «Прогрессовское сельское поселение».</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Председатель Собрания депутатов - глава Прогрессовского сельского поселения избирается Собранием депутатов Прогрессовского сельского поселения из своего состава и исполняет полномочия его председателя. </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3. Председатель Собрания депутатов - глава Прогрессовского сельского поселения подконтролен и подотчетен населению и Собранию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lastRenderedPageBreak/>
        <w:t xml:space="preserve">4. </w:t>
      </w:r>
      <w:r>
        <w:rPr>
          <w:rFonts w:ascii="Times New Roman" w:hAnsi="Times New Roman"/>
          <w:sz w:val="28"/>
          <w:szCs w:val="28"/>
        </w:rPr>
        <w:t>Председатель Собрания депутатов - глава Прогрессовского сельского поселения исполняет свои полномочия на непостоянной основе. Гарантии осуществления полномочий председателя Собрания депутатов – главы Прогрессовского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5. Председатель Собрания депутатов - глава Прогрессовского сельского поселения избирается Собранием депутатов Прогрессовского сельского поселения открытым голосованием.</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6. Председатель Собрания депутатов - глава Прогрессовского сельского поселения избирается на срок полномочий избравшего его Собрания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7. В случае досрочного прекращения полномочий председателя Собрания депутатов - главы Прогрессовского сельского поселения избрание председателя Собрания депутатов - главы Прогрессовского сельского поселения, избираемого Собранием депутатов Прогрессовского сельского поселения из своего состава, осуществляется не позднее чем через шесть месяцев со дня такого прекращения полномочий.</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При этом если до истечения срока полномочий Собрания депутатов Прогрессовского сельского поселения осталось менее шести месяцев, избрание председателя Собрания депутатов - главы Прогрессовского сельского поселения из состава Собрания депутатов Прогрессовского сельского поселения осуществляется на первом заседании вновь избранного Собрания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В случае временного отсутствия или досрочного прекращения полномочий председателя Собрания депутатов – главы Прогрессовского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Прогрессовского сельского поселения, либо в случае отсутствия заместителя председателя Собрания депутатов Прогрессовского сельского поселения – иной депутат, определяемый Собранием депутатов Прогрессовского сельского поселения в соответствии с его Регламентом.</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8. Кандидатуры на должность председателя Собрания депутатов - главы Прогрессовского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В случае досрочного прекращения полномочий председателя Собрания депутатов - главы Прогрессовского сельского поселения кандидатуры на должность председателя Собрания депутатов - главы Прогрессовского сельского поселения могут выдвигаться в предварительном порядке также на заседаниях постоянных комиссий, депутатских объединений.</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Обсуждение кандидатур проводится в соответствии с Регламентом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10. Каждому кандидату до голосования предоставляется право выступить с программой деятельности в должности председателя Собрания депутатов - главы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 Выдвижение и обсуждение кандидатур прекращается по решению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Голосование и определение его результатов осуществляется в соответствии с настоящим Уставом и Регламентом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13.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14. Избранный председатель Собрания депутатов - глава Прогрессовского сельского поселения вступает в должность одновременно с принятием соответствующего решения или в день, определенный таким решением.</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15. О вступлении в должность председатель Собрания депутатов – глава Прогрессовского сельского поселения издает постановление.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16. Полномочия председателя Собрания депутатов - главы Прогрессовского сельского поселения прекращаются досрочно в случае: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смерти;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удаления в отставку в соответствии со статьей 74</w:t>
      </w:r>
      <w:r>
        <w:rPr>
          <w:rFonts w:ascii="Times New Roman" w:hAnsi="Times New Roman"/>
          <w:sz w:val="28"/>
          <w:szCs w:val="28"/>
          <w:vertAlign w:val="superscript"/>
        </w:rPr>
        <w:t>1</w:t>
      </w:r>
      <w:r>
        <w:rPr>
          <w:rFonts w:ascii="Times New Roman" w:hAnsi="Times New Roman"/>
          <w:sz w:val="28"/>
          <w:szCs w:val="28"/>
        </w:rPr>
        <w:t xml:space="preserve"> Федерального закона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признания судом недееспособным или ограниченно дееспособным;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признания судом безвестно отсутствующим или объявления умершим;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вступления в отношении его в законную силу обвинительного приговора суда;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выезда за пределы Российской Федерации на постоянное место жительства;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w:t>
      </w:r>
      <w:r>
        <w:rPr>
          <w:rFonts w:ascii="Times New Roman" w:hAnsi="Times New Roman"/>
          <w:sz w:val="28"/>
          <w:szCs w:val="28"/>
        </w:rPr>
        <w:lastRenderedPageBreak/>
        <w:t>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отзыва избирателями;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 председателя Собрания депутатов - главы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преобразования Прогрессовского сельского поселения, осуществляемого в соответствии с частями 3, 3</w:t>
      </w:r>
      <w:r>
        <w:rPr>
          <w:rFonts w:ascii="Times New Roman" w:hAnsi="Times New Roman"/>
          <w:sz w:val="28"/>
          <w:szCs w:val="28"/>
          <w:vertAlign w:val="superscript"/>
        </w:rPr>
        <w:t>1-1</w:t>
      </w:r>
      <w:r>
        <w:rPr>
          <w:rFonts w:ascii="Times New Roman" w:hAnsi="Times New Roman"/>
          <w:sz w:val="28"/>
          <w:szCs w:val="28"/>
        </w:rPr>
        <w:t>, 5, 7</w:t>
      </w:r>
      <w:r>
        <w:rPr>
          <w:rFonts w:ascii="Times New Roman" w:hAnsi="Times New Roman"/>
          <w:sz w:val="28"/>
          <w:szCs w:val="28"/>
          <w:vertAlign w:val="superscript"/>
        </w:rPr>
        <w:t>2</w:t>
      </w:r>
      <w:r>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13) увеличения численности избирателей Прогрессовского сельского поселения более чем на 25 процентов, произошедшего вследствие изменения границ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14) утраты Прогрессовским сельским поселением статуса муниципального образования в связи с его объединением с городским округом.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17. Решение о досрочном прекращении полномочий председателя Собрания депутатов - главы Прогрессовского сельского поселения за исключением случаев, предусмотренных подпунктами 3, 4, 10, 12 и 14 пункта 16 настоящей статьи, принимается Собранием депутатов Прогрессовского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 главы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Если Собрание депутатов Прогрессовского сельского поселения не принимает соответствующее решение в установленный срок, полномочия председателя Собрания депутатов - главы Прогрессовского сельского поселения считаются прекращенными со дня, следующего за днем окончания данного срока.</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 В случае, если председатель Собрания депутатов - глава Прогрессовского сельского поселения, полномочия которого прекращены досрочно на основании правового акта Губернатора Ростовской области об отрешении от должности председателя Собрания депутатов - главы Прогрессовского сельского поселения либо на основании решения Собрания депутатов Прогрессовского сельского поселения об удалении председателя Собрания депутатов - главы Прогрессовского сельского поселения в отставку, обжалует данные правовой акт или решение в судебном порядке, Собрание депутатов Прогрессовского сельского поселения не вправе принимать решение об избрании председателя Собрания депутатов - главы Прогрессовского сельского поселения до вступления решения суда в законную силу.</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19. Председатель Собрания депутатов - глава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представляет Прогрессовское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подписывает и обнародует в порядке, установленном настоящим Уставом, нормативные правовые акты, принятые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издает в пределах своих полномочий правовые акты;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вправе требовать созыва внеочередного заседания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обеспечивает осуществление органами местного самоуправления Прогрессовского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Прогрессовского сельского поселения федеральными законами и областными законами;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исполняет полномочия председателя Собрания депутатов Прогрессовского сельского поселения, в том числе: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представляет Собрание депутатов Прогрессовского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Прогрессовского сельского поселения, выдает доверенности на представление интересов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созывает заседания Собрания депутатов Прогрессовского сельского поселения и председательствует на его заседаниях;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Прогрессовского сельского поселения, подписывает решения Собрания депутатов Прогрессовского сельского поселения,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осуществляет организацию деятельности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оказывает содействие депутатам Собрания депутатов Прогрессовского сельского поселения в осуществлении ими своих полномочий;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организует в Собрании депутатов Прогрессовского сельского поселения прием граждан, рассмотрение их обращений;</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вносит в Собрание депутатов Прогрессовского сельского поселения проекты Регламента Собрания депутатов Прогрессовского сельского поселения, перспективных и текущих планов работы Собрания депутатов Прогрессовского сельского поселения и иных документов, связанных с организацией деятельности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представляет депутатам проект повестки дня заседания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подписывает протоколы заседаний Собрания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решает иные вопросы в соответствии с федеральным и областным законодательством, настоящим Уставом и решениями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осуществляет иные полномочия в соответствии с федеральным и областным законодательством, настоящим Уставом.</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20. Председатель Собрания депутатов - глава Прогрессовского сельского поселения представляет Собранию депутатов Прогрессовского сельского поселения ежегодные отчеты о результатах своей деятельности, в том числе о решении вопросов, поставленных Собранием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 xml:space="preserve">21. Председатель Собрания депутатов - глава Прогрессовского сельского поселения должен соблюдать ограничения и запреты и исполнять обязанности, которые установлены Федеральным </w:t>
      </w:r>
      <w:hyperlink r:id="rId11" w:history="1">
        <w:r>
          <w:rPr>
            <w:rStyle w:val="ac"/>
            <w:rFonts w:ascii="Times New Roman" w:hAnsi="Times New Roman"/>
            <w:sz w:val="28"/>
            <w:szCs w:val="28"/>
          </w:rPr>
          <w:t>законом</w:t>
        </w:r>
      </w:hyperlink>
      <w:r>
        <w:rPr>
          <w:rFonts w:ascii="Times New Roman" w:hAnsi="Times New Roman"/>
          <w:sz w:val="28"/>
          <w:szCs w:val="28"/>
        </w:rPr>
        <w:t xml:space="preserve">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28. Заместитель председателя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 Заместитель председателя Собрания депутатов Прогрессовского сельского поселения избирается открытым голосованием на срок полномочий избравшего его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2. В случае досрочного освобождения заместителя председателя Собрания депутатов Прогрессовского сельского поселения от занимаемой должности, заместитель председателя Собрания депутатов Прогрессовского сельского поселения избирается на оставшийся срок полномочий Собрания депутатов Прогрессовского сельского поселения. </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Кандидатуры для избрания на должность заместителя председателя Собрания депутатов Прогрессовского сельского поселения могут вноситься председателем Собрания депутатов - главой Прогрессовского сельского поселения, депутатами Собрания депутатов Прогрессовского сельского поселения. </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Решение об избрании заместителя председателя Собрания депутатов Прогрессовского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Заместитель председателя Собрания депутатов Прогрессовского сельского поселения досрочно освобождается от занимаемой должности в случае: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досрочного прекращения его полномочий как депутата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 выражения ему недоверия Собранием депутатов Прогрессовского сельского поселения в связи с ненадлежащим исполнением полномочий заместителя председателя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в иных случаях, установленных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b/>
          <w:sz w:val="28"/>
          <w:szCs w:val="28"/>
        </w:rPr>
        <w:t xml:space="preserve"> </w:t>
      </w:r>
      <w:r>
        <w:rPr>
          <w:rFonts w:ascii="Times New Roman" w:hAnsi="Times New Roman"/>
          <w:sz w:val="28"/>
          <w:szCs w:val="28"/>
        </w:rPr>
        <w:t>Решение Собрания депутатов Прогрессовского сельского поселения о досрочном освобождении заместителя председателя Собрания депутатов Прогрессовского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Заместитель председателя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исполняет полномочия председателя Собрания депутатов – главы Прогрессовского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координирует деятельность комиссий и рабочих групп Собрания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3) по поручению председателя Собрания депутатов - главы Прогрессовского сельского поселения решает вопросы внутреннего распорядка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29. Администрация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Администрация Прогрессовского сельского поселения является исполнительно-распорядительным органом муниципального образования «Прогрессовское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Администрацию Прогрессовского сельского поселения возглавляет глава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Администрация Прогрессовского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Администрация Прогрессовского сельского поселения является главным распорядителем средств бюджета Прогрессовского сельского поселения, предусмотренных на содержание Администрации Прогрессовского сельского поселения и реализацию возложенных на нее полномочий.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Администрация Прогрессовского сельского поселения подотчетна главе Администрации Прогрессовского сельского поселения, подконтрольна главе Администрации Прогрессовского сельского поселения и Собранию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6. Главой Администрации Прогрессовского сельского поселения может быть создан совещательный орган - коллегия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В случаях, предусмотренных федеральными и областными законами, решениями Собрания депутатов Прогрессовского сельского поселения и правовыми актами Администрации Прогрессовского сельского поселения, при Администрации Прогрессовского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Прогрессовского сельского поселения устанавливается Собранием депутатов Прогрессовского сельского поселения или главой Администрации Прогрессовского сельского поселения в соответствии с их полномочиями, установленными федеральными и областными законами, настоящим Уставом.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Порядок организации работы Администрации Прогрессовского сельского поселения устанавливается Регламентом Администрации Прогрессовского сельского поселения, который утверждается правовым актом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Статья 30. Глава Администрации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b/>
          <w:sz w:val="28"/>
          <w:szCs w:val="28"/>
        </w:rPr>
      </w:pP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Главой Администрации Прогрессовского сельского поселения является лицо, назначаемое на должность главы Администрации Прогрессовского сельского поселения по контракту, заключаемому по результатам конкурса на замещение указанной должности.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Контракт с главой Администрации Прогрессовского сельского поселения заключается на срок полномочий Собрания депутатов Прогрессовского сельского поселения, принявшего решение о назначении лица на должность главы Администрации Прогрессовского сельского поселения (до дня начала работы Собрания депутатов Прогрессовского сельского поселения нового созыва), но не менее чем на два года.</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Условия контракта для главы Администрации Прогрессовского сельского поселения утверждаются Собранием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Порядок проведения конкурса на замещение должности главы Администрации Прогрессовского сельского поселения устанавливается Собранием депутатов Прогрессовского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Общее число членов конкурсной комиссии в Прогрессовском сельском поселении устанавливается Собранием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Половина членов конкурсной комиссии назначаются Собранием депутатов Прогрессовского сельского поселения, а другая половина – главой Администрации </w:t>
      </w:r>
      <w:r>
        <w:rPr>
          <w:rFonts w:ascii="Times New Roman" w:hAnsi="Times New Roman"/>
          <w:sz w:val="28"/>
          <w:szCs w:val="28"/>
        </w:rPr>
        <w:lastRenderedPageBreak/>
        <w:t>Волгодонского района.</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Лицо назначается на должность главы Администрации Прогрессовского сельского поселения Собранием депутатов Прогрессовского сельского поселения из числа кандидатов, представленных конкурсной комиссией по результатам конкурса.</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Контракт с главой Администрации Прогрессовского сельского поселения заключается председателем Собрания депутатов - главой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Глава Администрации Прогрессовского сельского поселения, осуществляющий свои полномочия на основе контракта:</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подконтролен и подотчетен Собранию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представляет Собранию депутатов Прогрессовского сельского поселения ежегодные отчеты о результатах своей деятельности и деятельности Администрации Прогрессовского сельского поселения, в том числе о решении вопросов, поставленных Собранием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обеспечивает осуществление Администрацией Прогрессовского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Глава Администрации Прогрессовского сельского поселения представляет Прогрессовское сельское поселение в Совете муниципальных образований Ростовской области.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bookmarkStart w:id="6" w:name="Par16"/>
      <w:bookmarkEnd w:id="6"/>
      <w:r>
        <w:rPr>
          <w:rFonts w:ascii="Times New Roman" w:hAnsi="Times New Roman"/>
          <w:sz w:val="28"/>
          <w:szCs w:val="28"/>
        </w:rPr>
        <w:t xml:space="preserve">7. Глава Администрации Прогрессовского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Глава Администрации Прогрессовского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8. Глава Администрации Прогрессовского сельского поселения должен соблюдать ограничения, запреты, исполнять обязанности, которые установлены Федеральным законом от 2 марта 2007 года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w:t>
      </w:r>
      <w:r>
        <w:rPr>
          <w:rFonts w:ascii="Times New Roman" w:hAnsi="Times New Roman"/>
          <w:sz w:val="28"/>
          <w:szCs w:val="28"/>
        </w:rP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Денежное содержание главе Администрации Прогрессовского сельского поселения устанавливается решением Собрания депутатов Прогрессовского сельского поселения в соответствии с федеральными и областными законами.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 В случае временного отсутствия главы Администрации Прогрессовского сельского поселения его обязанности исполняет руководитель структурного подразделения Администрации Прогрессовского сельского поселения или иное должностное лицо Администрации Прогрессовского сельского поселения, определяемое главой Администрации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случае неиздания главой Администрации Прогрессовского сельского поселения соответствующего распоряжения Администрации Прогрессовского сельского поселения, обязанности главы Администрации Прогрессовского сельского поселения в период его временного отсутствия исполняет руководитель структурного подразделения Администрации Прогрессовского сельского поселения или иное должностное лицо Администрации Прогрессовского сельского поселения, установленное Регламентом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если Регламентом Администрации Прогрессовского сельского поселения не определен муниципальный служащий, исполняющий обязанности главы Администрации Прогрессовского сельского поселения, либо в случае отсутствия данного муниципального служащего, обязанности главы Администрации Прогрессовского сельского поселения исполняет муниципальный служащий Администрации Прогрессовского сельского поселения, определяемый Собранием депутатов Прогрессовского сельского поселения.</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rPr>
        <w:t>11. Полномочия представителя нанимателя (работодателя) в отношении главы Администрации Прогрессовского сельского поселения делегируются в соответствии с частью 4 статьи 2 Областного закона</w:t>
      </w:r>
      <w:r>
        <w:rPr>
          <w:rFonts w:ascii="Times New Roman" w:hAnsi="Times New Roman"/>
          <w:sz w:val="28"/>
          <w:szCs w:val="28"/>
          <w:lang w:eastAsia="hy-AM"/>
        </w:rPr>
        <w:t xml:space="preserve"> от 9 октября 2007 года № 786-ЗС</w:t>
      </w:r>
      <w:r>
        <w:rPr>
          <w:rFonts w:ascii="Times New Roman" w:hAnsi="Times New Roman"/>
          <w:sz w:val="28"/>
          <w:szCs w:val="28"/>
        </w:rPr>
        <w:t xml:space="preserve"> «О муниципальной службе в Ростовской области» главе Администрации Прогрессовского сельского поселения, за исключением полномочий, предусмотренных статьями 72-76, частью первой статьи 84</w:t>
      </w:r>
      <w:r>
        <w:rPr>
          <w:rFonts w:ascii="Times New Roman" w:hAnsi="Times New Roman"/>
          <w:sz w:val="28"/>
          <w:szCs w:val="28"/>
          <w:vertAlign w:val="superscript"/>
        </w:rPr>
        <w:t xml:space="preserve">1 </w:t>
      </w:r>
      <w:r>
        <w:rPr>
          <w:rFonts w:ascii="Times New Roman" w:hAnsi="Times New Roman"/>
          <w:sz w:val="28"/>
          <w:szCs w:val="28"/>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Pr>
          <w:rFonts w:ascii="Times New Roman" w:hAnsi="Times New Roman"/>
          <w:sz w:val="28"/>
          <w:szCs w:val="28"/>
          <w:vertAlign w:val="superscript"/>
        </w:rPr>
        <w:t>1</w:t>
      </w:r>
      <w:r>
        <w:rPr>
          <w:rFonts w:ascii="Times New Roman" w:hAnsi="Times New Roman"/>
          <w:sz w:val="28"/>
          <w:szCs w:val="28"/>
        </w:rPr>
        <w:t xml:space="preserve">, 15 Федерального закона </w:t>
      </w:r>
      <w:r>
        <w:rPr>
          <w:rFonts w:ascii="Times New Roman" w:hAnsi="Times New Roman"/>
          <w:sz w:val="28"/>
          <w:szCs w:val="28"/>
          <w:lang w:eastAsia="hy-AM"/>
        </w:rPr>
        <w:t xml:space="preserve">от 2 марта 2007 года № 25-ФЗ </w:t>
      </w:r>
      <w:r>
        <w:rPr>
          <w:rFonts w:ascii="Times New Roman" w:hAnsi="Times New Roman"/>
          <w:sz w:val="28"/>
          <w:szCs w:val="28"/>
        </w:rPr>
        <w:t>«О муниципальной службе в Российской Федерации», статьями 12, 12</w:t>
      </w:r>
      <w:r>
        <w:rPr>
          <w:rFonts w:ascii="Times New Roman" w:hAnsi="Times New Roman"/>
          <w:sz w:val="28"/>
          <w:szCs w:val="28"/>
          <w:vertAlign w:val="superscript"/>
        </w:rPr>
        <w:t xml:space="preserve">1 </w:t>
      </w:r>
      <w:r>
        <w:rPr>
          <w:rFonts w:ascii="Times New Roman" w:hAnsi="Times New Roman"/>
          <w:sz w:val="28"/>
          <w:szCs w:val="28"/>
        </w:rPr>
        <w:t xml:space="preserve">Областного закона </w:t>
      </w:r>
      <w:r>
        <w:rPr>
          <w:rFonts w:ascii="Times New Roman" w:hAnsi="Times New Roman"/>
          <w:sz w:val="28"/>
          <w:szCs w:val="28"/>
          <w:lang w:eastAsia="hy-AM"/>
        </w:rPr>
        <w:t>от 9 октября 2007 года № 786-ЗС</w:t>
      </w:r>
      <w:r>
        <w:rPr>
          <w:rFonts w:ascii="Times New Roman" w:hAnsi="Times New Roman"/>
          <w:sz w:val="28"/>
          <w:szCs w:val="28"/>
        </w:rPr>
        <w:t xml:space="preserve"> «О муниципальной службе в Ростовской области», статьей 32 настоящего Устава.</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Статья 31. Полномочия главы Администрации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b/>
          <w:sz w:val="28"/>
          <w:szCs w:val="28"/>
        </w:rPr>
      </w:pP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Глава Администрации Прогрессовского сельского поселения руководит Администрацией Прогрессовского сельского поселения на принципах единоначалия.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Глава Администрации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 от имени Прогрессовского сельского поселения приобретает и осуществляет имущественные и иные права и обязанности, выступает в суде без доверенности;</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2) представляет Администрацию Прогрессовского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Прогрессовского сельского поселения, выдает доверенности на представление ее интересов; </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3) организует взаимодействие Администрации Прогрессовского сельского поселения с председателем Собрания депутатов – главой Прогрессовского сельского поселения и Собранием депутатов Прогрессовского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7) обеспечивает составление и внесение в Собрание депутатов Прогрессовского сельского поселения бюджета Прогрессовского сельского поселения и отчета о его исполнении, исполнение бюджета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8) вносит в Собрание депутатов Прогрессовского сельского поселения проекты нормативных правовых актов Собрания депутатов Прогрессовского сельского поселения, предусматривающих установление, изменение и отмену местных налогов и сборов, осуществление расходов из средств бюджета Прогрессовского сельского поселения, и дает заключения на проекты таких нормативных правовых актов;</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9) организует разработку, утверждение и исполнение муниципальных программ;</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11) издает в пределах своих полномочий правовые акты;</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12) вносит проекты решений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13) утверждает штатное расписание Администрации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14) является представителем нанимателя (работодателем) в отношении </w:t>
      </w:r>
      <w:r>
        <w:rPr>
          <w:rFonts w:ascii="Times New Roman" w:hAnsi="Times New Roman"/>
          <w:sz w:val="28"/>
          <w:szCs w:val="28"/>
        </w:rPr>
        <w:lastRenderedPageBreak/>
        <w:t>муниципальных служащих, проходящих муниципальную службу в Администрации Прогрессовского сельского поселения, иных работников Администрации Прогрессовского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547D80" w:rsidRDefault="00547D80" w:rsidP="00547D80">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547D80" w:rsidRDefault="00547D80" w:rsidP="00547D80">
      <w:pPr>
        <w:widowControl w:val="0"/>
        <w:autoSpaceDE w:val="0"/>
        <w:autoSpaceDN w:val="0"/>
        <w:adjustRightInd w:val="0"/>
        <w:spacing w:after="0" w:line="240" w:lineRule="auto"/>
        <w:jc w:val="both"/>
        <w:rPr>
          <w:rFonts w:ascii="Times New Roman" w:hAnsi="Times New Roman"/>
          <w:sz w:val="28"/>
          <w:szCs w:val="28"/>
        </w:rPr>
      </w:pPr>
    </w:p>
    <w:p w:rsidR="00547D80" w:rsidRDefault="00547D80" w:rsidP="00547D80">
      <w:pPr>
        <w:widowControl w:val="0"/>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Статья 32. Досрочное п</w:t>
      </w:r>
      <w:r>
        <w:rPr>
          <w:rFonts w:ascii="Times New Roman" w:hAnsi="Times New Roman"/>
          <w:bCs/>
          <w:sz w:val="28"/>
          <w:szCs w:val="28"/>
        </w:rPr>
        <w:t>рекращение полномочий главы Администрации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Полномочия главы </w:t>
      </w:r>
      <w:r>
        <w:rPr>
          <w:rFonts w:ascii="Times New Roman" w:hAnsi="Times New Roman"/>
          <w:bCs/>
          <w:sz w:val="28"/>
          <w:szCs w:val="28"/>
        </w:rPr>
        <w:t>Администрации Прогрессовского сельского поселения</w:t>
      </w:r>
      <w:r>
        <w:rPr>
          <w:rFonts w:ascii="Times New Roman" w:hAnsi="Times New Roman"/>
          <w:sz w:val="28"/>
          <w:szCs w:val="28"/>
        </w:rPr>
        <w:t>, осуществляемые на основе контракта, прекращаются досрочно в случае:</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смерти;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расторжения контракта в соответствии с частями 11 или 11</w:t>
      </w:r>
      <w:r>
        <w:rPr>
          <w:rFonts w:ascii="Times New Roman" w:hAnsi="Times New Roman"/>
          <w:sz w:val="28"/>
          <w:szCs w:val="28"/>
          <w:vertAlign w:val="superscript"/>
        </w:rPr>
        <w:t>1</w:t>
      </w:r>
      <w:r>
        <w:rPr>
          <w:rFonts w:ascii="Times New Roman" w:hAnsi="Times New Roman"/>
          <w:sz w:val="28"/>
          <w:szCs w:val="28"/>
        </w:rPr>
        <w:t xml:space="preserve"> статьи 37 Федерального закона «Об общих принципах организации местного самоуправления в Российской Федерации»;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признания судом недееспособным или ограниченно дееспособным;</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признания судом безвестно отсутствующим или объявления умершим;</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вступления в отношении его в законную силу обвинительного приговора суда;</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выезда за пределы Российской Федерации на постоянное место жительства;</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 преобразования муниципального образования «Прогрессовское сельское поселение», осуществляемого в соответствии с частями 3, 3</w:t>
      </w:r>
      <w:r>
        <w:rPr>
          <w:rFonts w:ascii="Times New Roman" w:hAnsi="Times New Roman"/>
          <w:sz w:val="28"/>
          <w:szCs w:val="28"/>
          <w:vertAlign w:val="superscript"/>
        </w:rPr>
        <w:t>1-1</w:t>
      </w:r>
      <w:r>
        <w:rPr>
          <w:rFonts w:ascii="Times New Roman" w:hAnsi="Times New Roman"/>
          <w:sz w:val="28"/>
          <w:szCs w:val="28"/>
        </w:rPr>
        <w:t>, 5, 7</w:t>
      </w:r>
      <w:r>
        <w:rPr>
          <w:rFonts w:ascii="Times New Roman" w:hAnsi="Times New Roman"/>
          <w:sz w:val="28"/>
          <w:szCs w:val="28"/>
          <w:vertAlign w:val="superscript"/>
        </w:rPr>
        <w:t xml:space="preserve">2 </w:t>
      </w:r>
      <w:r>
        <w:rPr>
          <w:rFonts w:ascii="Times New Roman" w:hAnsi="Times New Roman"/>
          <w:sz w:val="28"/>
          <w:szCs w:val="28"/>
        </w:rPr>
        <w:t xml:space="preserve">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w:t>
      </w:r>
      <w:r>
        <w:rPr>
          <w:rFonts w:ascii="Times New Roman" w:hAnsi="Times New Roman"/>
          <w:sz w:val="28"/>
          <w:szCs w:val="28"/>
        </w:rPr>
        <w:lastRenderedPageBreak/>
        <w:t>образования «Прогрессовское сельское поселение»;</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увеличения численности избирателей муниципального образования «Прогрессовское сельское поселение» более чем на 25 процентов, произошедшего вследствие изменения границ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13) утраты Прогрессовским сельским поселением статуса муниципального образования в связи с его объединением с городским округом;</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14) вступления в должность Главы Прогрессовского сельского поселения, исполняющего полномочия главы Администрации Прогрессовского сельского поселения.</w:t>
      </w:r>
    </w:p>
    <w:p w:rsidR="00547D80" w:rsidRDefault="00547D80" w:rsidP="00547D80">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2. Решение о досрочном прекращении полномочий главы </w:t>
      </w:r>
      <w:r>
        <w:rPr>
          <w:rFonts w:ascii="Times New Roman" w:hAnsi="Times New Roman"/>
          <w:bCs/>
          <w:sz w:val="28"/>
          <w:szCs w:val="28"/>
        </w:rPr>
        <w:t>Администрации Прогрессовского сельского поселения</w:t>
      </w:r>
      <w:r>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Прогрессовского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bookmarkStart w:id="7" w:name="Par41"/>
      <w:bookmarkEnd w:id="7"/>
      <w:r>
        <w:rPr>
          <w:rFonts w:ascii="Times New Roman" w:hAnsi="Times New Roman"/>
          <w:sz w:val="28"/>
          <w:szCs w:val="28"/>
        </w:rPr>
        <w:t>3. Контракт с главой Администрации Прогрессовского сельского поселения может быть расторгнут по соглашению сторон или в судебном порядке на основании заявления: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Собрания депутатов Прогрессовского сельского поселения или председателя Собрания депутатов – главы Прогрессовского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главы Администрации Прогрессовского сельского поселения – в связи с нарушениями условий контракта органами местного самоуправления Прогрессовского сельского поселения и (или) органами государственной власти Ростовской области.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Решение о досрочном прекращении полномочий главы Администрации Прогрессовского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установленных Федеральным законом от 02.03.2007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w:t>
      </w:r>
      <w:r>
        <w:rPr>
          <w:rFonts w:ascii="Times New Roman" w:hAnsi="Times New Roman"/>
          <w:sz w:val="28"/>
          <w:szCs w:val="28"/>
        </w:rPr>
        <w:lastRenderedPageBreak/>
        <w:t>Федерации, владеть и (или) пользоваться иностранными финансовыми инструментами», принимается Собранием депутатов Прогрессовского сельского поселения не позднее чем через 30 дней со дня появления оснований для досрочного прекращения полномочий либо применения иного дисциплинарного взыскания.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В случае досрочного прекращения полномочий главы Администрации Прогрессовского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руководитель структурного подразделения Администрации Прогрессовского сельского поселения или иной муниципальный служащий в соответствии с Регламентом Администрации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Регламентом Администрации Прогрессовского сельского поселения не определен муниципальный служащий, исполняющий обязанности главы Администрации Прогрессовского сельского поселения, либо в случае отсутствия данного муниципального служащего, обязанности главы Администрации Прогрессовского сельского поселения исполняет муниципальный служащий Администрации Прогрессовского сельского поселения, определяемый Собранием депутатов Прогрессовского сельского поселения.</w:t>
      </w:r>
    </w:p>
    <w:p w:rsidR="00547D80" w:rsidRDefault="00547D80" w:rsidP="00547D80">
      <w:pPr>
        <w:spacing w:after="0" w:line="240" w:lineRule="atLeast"/>
        <w:rPr>
          <w:rFonts w:ascii="Times New Roman" w:hAnsi="Times New Roman"/>
          <w:sz w:val="28"/>
          <w:szCs w:val="28"/>
        </w:rPr>
      </w:pPr>
    </w:p>
    <w:p w:rsidR="00547D80" w:rsidRDefault="00547D80" w:rsidP="00547D80">
      <w:pPr>
        <w:spacing w:after="0" w:line="240" w:lineRule="atLeast"/>
        <w:ind w:firstLine="709"/>
        <w:rPr>
          <w:rFonts w:ascii="Times New Roman" w:hAnsi="Times New Roman"/>
          <w:sz w:val="28"/>
          <w:szCs w:val="28"/>
        </w:rPr>
      </w:pPr>
      <w:r>
        <w:rPr>
          <w:rFonts w:ascii="Times New Roman" w:hAnsi="Times New Roman"/>
          <w:sz w:val="28"/>
          <w:szCs w:val="28"/>
        </w:rPr>
        <w:t>Статья 33. Структура Администрации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В структуру Администрации Прогрессовского сельского поселения входят: глава Администрации Прогрессовского сельского поселения, структурные подразделения Администрации Прогрессовского сельского поселения, должности муниципальной службы, должности по техническому обеспечению деятельности Администрации Прогрессовского сельского поселения, не входящие в состав структурных подразделений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Структура Администрации Прогрессовского сельского поселения утверждается Собранием депутатов Прогрессовского сельского поселения по представлению главы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Штатное расписание Администрации Прогрессовского сельского поселения утверждается главой Администрации Прогрессовского сельского поселения на основе структуры Администрации Прогрессовского сельского поселения исходя из расходов на содержание Администрации Прогрессовского сельского поселения, предусмотренных бюджетом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Глава Администрации Прогрессовского сельского поселения назначает и увольняет работников Администрации Прогрессовского сельского поселения, осуществляет иные полномочия в отношении работников Администрации Прогрессовского сельского поселения в соответствии с федеральным и областным законодательством о муниципальной службе и трудовым законодательством.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5. Полномочия и порядок организации работы структурных подразделений Администрации Прогрессовского сельского поселения определяются Регламентом Администрации Прогрессовского сельского поселения и (или) положениями об этих подразделениях, утверждаемыми главой Администрации Прогрессовского сельского </w:t>
      </w:r>
      <w:r>
        <w:rPr>
          <w:rFonts w:ascii="Times New Roman" w:hAnsi="Times New Roman"/>
          <w:sz w:val="28"/>
          <w:szCs w:val="28"/>
        </w:rPr>
        <w:lastRenderedPageBreak/>
        <w:t>поселения. Структурные подразделения Администрации Прогрессовского сельского поселения не обладают правами юридического лица.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Руководители структурных подразделений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организуют работу структурного подразделения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разрабатывают и вносят главе Администрации Прогрессовского сельского поселения проекты правовых актов и иные предложения в пределах своей компетенции;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решают иные вопросы в соответствии с федеральным и областным законодательством, настоящим Уставом.</w:t>
      </w:r>
    </w:p>
    <w:p w:rsidR="00547D80" w:rsidRDefault="00547D80" w:rsidP="00547D80">
      <w:pPr>
        <w:spacing w:after="0" w:line="240" w:lineRule="atLeast"/>
        <w:ind w:firstLine="709"/>
        <w:jc w:val="both"/>
        <w:rPr>
          <w:rFonts w:ascii="Times New Roman" w:hAnsi="Times New Roman"/>
          <w:i/>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34. Полномочия Администрации Прогрессовского сельского поселения</w:t>
      </w:r>
    </w:p>
    <w:p w:rsidR="00547D80" w:rsidRDefault="00547D80" w:rsidP="00547D80">
      <w:pPr>
        <w:spacing w:after="0" w:line="240" w:lineRule="atLeast"/>
        <w:ind w:firstLine="709"/>
        <w:rPr>
          <w:rFonts w:ascii="Times New Roman" w:hAnsi="Times New Roman"/>
          <w:sz w:val="28"/>
          <w:szCs w:val="28"/>
        </w:rPr>
      </w:pPr>
    </w:p>
    <w:p w:rsidR="00547D80" w:rsidRDefault="00547D80" w:rsidP="00547D80">
      <w:pPr>
        <w:spacing w:after="0" w:line="240" w:lineRule="atLeast"/>
        <w:ind w:firstLine="708"/>
        <w:jc w:val="both"/>
        <w:rPr>
          <w:rFonts w:ascii="Times New Roman" w:hAnsi="Times New Roman"/>
          <w:sz w:val="28"/>
          <w:szCs w:val="28"/>
        </w:rPr>
      </w:pPr>
      <w:r>
        <w:rPr>
          <w:rFonts w:ascii="Times New Roman" w:hAnsi="Times New Roman"/>
          <w:sz w:val="28"/>
          <w:szCs w:val="28"/>
        </w:rPr>
        <w:t>1. Администрация Прогрессовского сельского поселения под руководством главы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обеспечивает составление проекта бюджета Прогрессовского сельского поселения, исполнение бюджета Прогрессовского 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разрабатывает проекты муниципальных правовых актов об установлении, изменении и отмене местных налогов и сборов Прогрессовского сельского поселения в соответствии с законодательством Российской Федерации о налогах и сборах;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осуществляет владение, пользование и распоряжение имуществом, находящимся в муниципальной собственности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организует в границах Прогрессовского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rsidR="00547D80" w:rsidRDefault="00547D80" w:rsidP="00547D80">
      <w:pPr>
        <w:spacing w:after="0" w:line="240" w:lineRule="auto"/>
        <w:ind w:firstLine="770"/>
        <w:jc w:val="both"/>
        <w:rPr>
          <w:rFonts w:ascii="Times New Roman" w:hAnsi="Times New Roman"/>
          <w:sz w:val="28"/>
          <w:szCs w:val="28"/>
        </w:rPr>
      </w:pPr>
      <w:r>
        <w:rPr>
          <w:rFonts w:ascii="Times New Roman" w:hAnsi="Times New Roman"/>
          <w:sz w:val="28"/>
          <w:szCs w:val="28"/>
        </w:rPr>
        <w:t>5) обеспечивает проживающих в Прогрессовском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rFonts w:ascii="Times New Roman" w:hAnsi="Times New Roman"/>
          <w:sz w:val="28"/>
          <w:szCs w:val="28"/>
          <w:vertAlign w:val="superscript"/>
        </w:rPr>
        <w:t>1</w:t>
      </w:r>
      <w:r>
        <w:rPr>
          <w:rFonts w:ascii="Times New Roman" w:hAnsi="Times New Roman"/>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bookmarkStart w:id="8" w:name="_GoBack"/>
      <w:bookmarkEnd w:id="8"/>
    </w:p>
    <w:p w:rsidR="00547D80" w:rsidRDefault="00547D80" w:rsidP="00547D80">
      <w:pPr>
        <w:spacing w:after="0" w:line="240" w:lineRule="auto"/>
        <w:ind w:firstLine="770"/>
        <w:jc w:val="both"/>
        <w:rPr>
          <w:rFonts w:ascii="Times New Roman" w:hAnsi="Times New Roman"/>
          <w:sz w:val="28"/>
          <w:szCs w:val="28"/>
        </w:rPr>
      </w:pPr>
      <w:r>
        <w:rPr>
          <w:rFonts w:ascii="Times New Roman" w:hAnsi="Times New Roman"/>
          <w:sz w:val="28"/>
          <w:szCs w:val="28"/>
        </w:rPr>
        <w:lastRenderedPageBreak/>
        <w:t>6) создает условия для предоставления транспортных услуг населению и организует транспортное обслуживание населения в границах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участвует в профилактике терроризма и экстремизма, а также в минимизации и (или) ликвидации последствий проявлений терроризма и экстремизма в границах Прогрессовского сельского поселения, в том числе осуществляет полномочия в области противодействия терроризма в соответствии со статьей 5</w:t>
      </w:r>
      <w:r>
        <w:rPr>
          <w:rFonts w:ascii="Times New Roman" w:hAnsi="Times New Roman"/>
          <w:sz w:val="28"/>
          <w:szCs w:val="28"/>
          <w:vertAlign w:val="superscript"/>
        </w:rPr>
        <w:t>2</w:t>
      </w:r>
      <w:r>
        <w:rPr>
          <w:rFonts w:ascii="Times New Roman" w:hAnsi="Times New Roman"/>
          <w:sz w:val="28"/>
          <w:szCs w:val="28"/>
        </w:rPr>
        <w:t xml:space="preserve"> Федерального закона от 06.03.2006 № 35-ФЗ «О противодействии терроризму»;</w:t>
      </w:r>
    </w:p>
    <w:p w:rsidR="00547D80" w:rsidRDefault="00547D80" w:rsidP="00547D80">
      <w:pPr>
        <w:spacing w:after="0" w:line="240" w:lineRule="auto"/>
        <w:ind w:firstLine="770"/>
        <w:jc w:val="both"/>
        <w:rPr>
          <w:rFonts w:ascii="Times New Roman" w:hAnsi="Times New Roman"/>
          <w:sz w:val="28"/>
          <w:szCs w:val="28"/>
        </w:rPr>
      </w:pPr>
      <w:r>
        <w:rPr>
          <w:rFonts w:ascii="Times New Roman" w:hAnsi="Times New Roman"/>
          <w:sz w:val="28"/>
          <w:szCs w:val="28"/>
        </w:rPr>
        <w:t>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Прогрессовского сельского поселения, социальную и культурную адаптацию мигрантов, профилактику межнациональных (межэтнических) конфликтов;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участвует в предупреждении и ликвидации последствий чрезвычайных ситуаций в границах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обеспечивает первичные меры пожарной безопасности в границах населенных пунктов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создает условия для обеспечения жителей Прогрессовского сельского поселения услугами связи, общественного питания, торговли и бытового обслуживания;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создает условия для организации досуга и обеспечения жителей Прогрессовского сельского поселения услугами организаций культуры;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Прогрессовском сельском поселении;</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14) обеспечивает условия для развития на территории Прогрессовского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15) создает условия для массового отдыха жителей Прогрессовского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16) организует формирование архивных фондов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17) участвует в организации деятельности по </w:t>
      </w:r>
      <w:r>
        <w:rPr>
          <w:rFonts w:ascii="Times New Roman" w:hAnsi="Times New Roman"/>
          <w:sz w:val="28"/>
          <w:szCs w:val="28"/>
          <w:lang w:eastAsia="hy-AM"/>
        </w:rPr>
        <w:t>накоплению (в том числе раздельному накоплению) и транспортированию твердых коммунальных отходов;</w:t>
      </w:r>
    </w:p>
    <w:p w:rsidR="00547D80" w:rsidRDefault="00547D80" w:rsidP="00547D80">
      <w:pPr>
        <w:spacing w:after="0" w:line="240" w:lineRule="atLeast"/>
        <w:ind w:firstLine="709"/>
        <w:jc w:val="both"/>
        <w:rPr>
          <w:rFonts w:ascii="Times New Roman" w:hAnsi="Times New Roman"/>
          <w:b/>
          <w:sz w:val="28"/>
          <w:szCs w:val="28"/>
        </w:rPr>
      </w:pPr>
      <w:r>
        <w:rPr>
          <w:rFonts w:ascii="Times New Roman" w:hAnsi="Times New Roman"/>
          <w:sz w:val="28"/>
          <w:szCs w:val="28"/>
        </w:rPr>
        <w:t xml:space="preserve">18) организует подготовку правил благоустройства территории Прогрессовского сельского поселения, осуществляет контроль за их соблюдением, организует благоустройство территории Прогрессовского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w:t>
      </w:r>
      <w:r>
        <w:rPr>
          <w:rFonts w:ascii="Times New Roman" w:hAnsi="Times New Roman"/>
          <w:sz w:val="28"/>
          <w:szCs w:val="28"/>
        </w:rPr>
        <w:lastRenderedPageBreak/>
        <w:t>территорий, расположенных в границах населенных пунктов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19) осуществляет муниципальный лесной контроль;</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20) принимает в соответствии с гражданским законодательством Российской Федерации решения о сносе самовольной постройки, решение о сносе самовольной постройки или ее приведении в соответствие с установленными требованиями;</w:t>
      </w:r>
    </w:p>
    <w:p w:rsidR="00547D80" w:rsidRDefault="00547D80" w:rsidP="00547D80">
      <w:pPr>
        <w:pStyle w:val="ConsPlusNormal"/>
        <w:ind w:firstLine="708"/>
        <w:jc w:val="both"/>
      </w:pPr>
      <w:r>
        <w:t>21)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Прогрессовского сельского поселения, изменяет, аннулирует такие наименования, размещает информацию в государственном адресном реестре;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22) организует оказание ритуальных услуг и обеспечивает содержание мест захоронения;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23) осуществляет мероприятия по обеспечению безопасности людей на водных объектах, охране их жизни и здоровья;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24)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rPr>
        <w:t>25)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Прогрессовского сельского поселения, а также</w:t>
      </w:r>
      <w:r>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26) содействует развитию сельскохозяйственного производства, создает условия для развития малого и среднего предпринимательства;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27) организует и осуществляет мероприятия по работе с детьми и молодежью в Прогрессовском сельском поселении;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28)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Прогрессовского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29)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30) оказывает поддержку социально ориентированным некоммерческим организациям в пределах полномочий, установленных статьями 31</w:t>
      </w:r>
      <w:r>
        <w:rPr>
          <w:rFonts w:ascii="Times New Roman" w:hAnsi="Times New Roman"/>
          <w:sz w:val="28"/>
          <w:szCs w:val="28"/>
          <w:vertAlign w:val="superscript"/>
        </w:rPr>
        <w:t>1</w:t>
      </w:r>
      <w:r>
        <w:rPr>
          <w:rFonts w:ascii="Times New Roman" w:hAnsi="Times New Roman"/>
          <w:sz w:val="28"/>
          <w:szCs w:val="28"/>
        </w:rPr>
        <w:t xml:space="preserve"> и 31</w:t>
      </w:r>
      <w:r>
        <w:rPr>
          <w:rFonts w:ascii="Times New Roman" w:hAnsi="Times New Roman"/>
          <w:sz w:val="28"/>
          <w:szCs w:val="28"/>
          <w:vertAlign w:val="superscript"/>
        </w:rPr>
        <w:t>3</w:t>
      </w:r>
      <w:r>
        <w:rPr>
          <w:rFonts w:ascii="Times New Roman" w:hAnsi="Times New Roman"/>
          <w:sz w:val="28"/>
          <w:szCs w:val="28"/>
        </w:rPr>
        <w:t xml:space="preserve"> </w:t>
      </w:r>
      <w:r>
        <w:rPr>
          <w:rFonts w:ascii="Times New Roman" w:hAnsi="Times New Roman"/>
          <w:sz w:val="28"/>
          <w:szCs w:val="28"/>
        </w:rPr>
        <w:lastRenderedPageBreak/>
        <w:t>Федерального закона от 12 января 1996 года № 7-ФЗ «О некоммерческих организациях»;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31) обеспечивает выполнение работ, необходимых для создания искусственных земельных участков для нужд Прогрессовского сельского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32) осуществляет меры по противодействию коррупции в границах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Прогрессовского сельского поселения, председателя Собрания депутатов – главы Прогрессовского сельского поселения, голосования по вопросам изменения границ, преобразования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35) организует сбор статистических показателей, характеризующих состояние экономики и социальной сферы Прогрессовского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36)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Прогрессовского сельского поселения официальной информации о социально-экономическом и культурном развитии Прогрессовского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37) осуществляет международные и внешнеэкономические связи в соответствии с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38) организует профессиональное образование и дополнительное профессиональное образование председателя Собрания депутатов – главы Прогрессовского сельского поселения, депутатов Собрания депутатов Прогрессовского 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39)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40) организует и осуществляет муниципальный контроль на территории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41) разрабатывает и принимает административные регламенты проведения проверок при осуществлении муниципального контроля;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42)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547D80" w:rsidRDefault="00547D80" w:rsidP="00547D80">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 xml:space="preserve">43) вправе </w:t>
      </w:r>
      <w:r>
        <w:rPr>
          <w:rFonts w:ascii="Times New Roman" w:hAnsi="Times New Roman"/>
          <w:bCs/>
          <w:sz w:val="28"/>
          <w:szCs w:val="28"/>
        </w:rPr>
        <w:t>создавать муниципальную пожарную охрану;</w:t>
      </w:r>
    </w:p>
    <w:p w:rsidR="00547D80" w:rsidRPr="006218C0" w:rsidRDefault="00547D80" w:rsidP="00547D80">
      <w:pPr>
        <w:autoSpaceDE w:val="0"/>
        <w:autoSpaceDN w:val="0"/>
        <w:adjustRightInd w:val="0"/>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44) разрабатывает и утверждает </w:t>
      </w:r>
      <w:hyperlink r:id="rId12" w:history="1">
        <w:r w:rsidRPr="006218C0">
          <w:rPr>
            <w:rStyle w:val="ac"/>
            <w:rFonts w:ascii="Times New Roman" w:eastAsia="Calibri" w:hAnsi="Times New Roman"/>
            <w:color w:val="auto"/>
            <w:sz w:val="28"/>
            <w:szCs w:val="28"/>
            <w:u w:val="none"/>
            <w:lang w:eastAsia="en-US"/>
          </w:rPr>
          <w:t>программ</w:t>
        </w:r>
      </w:hyperlink>
      <w:r w:rsidRPr="006218C0">
        <w:rPr>
          <w:rFonts w:ascii="Times New Roman" w:eastAsia="Calibri" w:hAnsi="Times New Roman"/>
          <w:sz w:val="28"/>
          <w:szCs w:val="28"/>
          <w:lang w:eastAsia="en-US"/>
        </w:rPr>
        <w:t xml:space="preserve">ы комплексного развития систем коммунальной инфраструктуры Прогрессовского сельского поселения, программы комплексного развития транспортной инфраструктуры Прогрессовского сельского поселения, программы комплексного развития социальной инфраструктуры Прогрессовского сельского поселения, </w:t>
      </w:r>
      <w:hyperlink r:id="rId13" w:history="1">
        <w:r w:rsidRPr="006218C0">
          <w:rPr>
            <w:rStyle w:val="ac"/>
            <w:rFonts w:ascii="Times New Roman" w:eastAsia="Calibri" w:hAnsi="Times New Roman"/>
            <w:color w:val="auto"/>
            <w:sz w:val="28"/>
            <w:szCs w:val="28"/>
            <w:u w:val="none"/>
            <w:lang w:eastAsia="en-US"/>
          </w:rPr>
          <w:t>требования</w:t>
        </w:r>
      </w:hyperlink>
      <w:r w:rsidRPr="006218C0">
        <w:rPr>
          <w:rFonts w:ascii="Times New Roman" w:eastAsia="Calibri" w:hAnsi="Times New Roman"/>
          <w:sz w:val="28"/>
          <w:szCs w:val="28"/>
          <w:lang w:eastAsia="en-US"/>
        </w:rPr>
        <w:t xml:space="preserve"> к которым устанавливаются Правительством Российской Федерации;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45) осуществляет полномочия по организации теплоснабжения, предусмотренные Федеральным законом «О теплоснабжении»;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46) участвует в соответствии с Федеральным законом от 24 июля 2007 года</w:t>
      </w:r>
      <w:r>
        <w:rPr>
          <w:rFonts w:ascii="Times New Roman" w:hAnsi="Times New Roman"/>
          <w:sz w:val="28"/>
          <w:szCs w:val="28"/>
        </w:rPr>
        <w:br/>
        <w:t>№ 221-ФЗ «О кадастровой деятельности» в выполнении комплексных кадастровых работ;</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47)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48) исполняет иные полномочия по решению вопросов местного значения в соответствии с федеральными законами, настоящим Уставом.</w:t>
      </w:r>
    </w:p>
    <w:p w:rsidR="00547D80" w:rsidRDefault="00547D80" w:rsidP="00547D80">
      <w:pPr>
        <w:spacing w:after="0" w:line="240" w:lineRule="atLeast"/>
        <w:ind w:firstLine="708"/>
        <w:jc w:val="both"/>
        <w:rPr>
          <w:rFonts w:ascii="Times New Roman" w:hAnsi="Times New Roman"/>
          <w:sz w:val="28"/>
          <w:szCs w:val="28"/>
        </w:rPr>
      </w:pPr>
      <w:r>
        <w:rPr>
          <w:rFonts w:ascii="Times New Roman" w:hAnsi="Times New Roman"/>
          <w:sz w:val="28"/>
          <w:szCs w:val="28"/>
        </w:rPr>
        <w:t>2. Администрация Прогрессовского сельского поселения вправе привлекать граждан к выполнению на добровольной основе социально значимых для Прогрессовского сельского поселения работ (в том числе дежурств) в целях решения вопросов местного значения, предусмотренных пунктами 7</w:t>
      </w:r>
      <w:r>
        <w:rPr>
          <w:rFonts w:ascii="Times New Roman" w:hAnsi="Times New Roman"/>
          <w:sz w:val="28"/>
          <w:szCs w:val="28"/>
          <w:vertAlign w:val="superscript"/>
        </w:rPr>
        <w:t>1</w:t>
      </w:r>
      <w:r>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Прогрессовского сельского поселения о привлечении граждан к выполнению на добровольной основе социально значимых для Прогрессовского сельского поселения работ должно быть опубликовано (обнародовано) не позднее, чем за семь дней до дня проведения указанных работ.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К выполнению социально значимых работ могут привлекаться совершеннолетние трудоспособные жители Прогрессовского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 Администрация Прогрессовского сельского поселения исполняет отдельные государственные полномочия, переданные органам местного самоуправления Прогрессовского сельского поселения, в соответствии с федеральными и областными законами.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35. Избирательная комиссия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Избирательная комиссия Прогрессовского сельского поселения является муниципальным органом, который не входит в структуру органов местного самоуправления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Избирательная комиссия Прогрессовского сельского поселения формируется Собранием депутатов Прогрессовского сельского поселения в соответствии с Федеральным законом «Об основных гарантиях избирательных прав и права на участие в референдуме граждан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Избирательная комиссия Прогрессовского сельского поселения формируется в составе восьми членов с правом решающего голоса сроком на 5 лет.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Избирательная комиссия Прогрессовского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Прогрессовского сельского поселения, председателя Собрания депутатов - главы Прогрессовского сельского поселения, голосования по вопросам изменения границ Прогрессовского сельского поселения, осуществляет иные полномочия в соответствии с федеральными и областными законами, настоящим Уставом.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Деятельность Избирательной комиссии Прогрессовского сельского поселения осуществляется коллегиально.</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Избирательная комиссия Прогрессовского сельского поселения принимает постановления.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Председатель Избирательной комиссии Прогрессовского сельского поселения, заместитель председателя и секретарь Избирательной комиссии Прогрессовского сельского поселения избираются тайным голосованием на ее первом заседании из числа членов Избирательной комиссии Прогрессовского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Председатель Избирательной комиссии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представляет Избирательную комиссию Прогрессовского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Прогрессовского сельского поселения, выдает доверенности на представление интересов Избирательной комиссии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организует работу Избирательной комиссии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 созывает и ведет заседания Избирательной комиссии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подписывает постановления Избирательной комиссии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распределяет обязанности между членами Избирательной комиссии Прогрессовского сельского поселения для организации работы по исполнению принимаемых Избирательной комиссией Прогрессовского сельского поселения постановлений;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дает поручения заместителю председателя, секретарю и членам Избирательной комиссии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организует в Избирательной комиссии Прогрессовского сельского поселения прием граждан, рассмотрение их обращений;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осуществляет иные полномочия, предусмотренные федеральными и областными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Заместитель председателя Избирательной комиссии Прогрессовского сельского поселения оказывает содействие председателю Избирательной комиссии Прогрессовского сельского поселения в осуществлении возложенных на него полномочий, выполняет его поручения, а в отсутствие председателя Избирательной комиссии Прогрессовского сельского поселения исполняет его обязанности.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Полномочия Избирательной комиссии Прогрессовского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Прогрессовского сельского поселения не формируется.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5. Статус депутата Собрания депутатов Прогрессовского сельского поселения, председателя Собрания депутатов - главы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36. Статус депутата Собрания депутатов Прогрессовского сельского поселения, председателя Собрания депутатов - главы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8"/>
        <w:jc w:val="both"/>
        <w:rPr>
          <w:rFonts w:ascii="Times New Roman" w:hAnsi="Times New Roman"/>
          <w:sz w:val="28"/>
          <w:szCs w:val="28"/>
        </w:rPr>
      </w:pPr>
      <w:r>
        <w:rPr>
          <w:rFonts w:ascii="Times New Roman" w:hAnsi="Times New Roman"/>
          <w:sz w:val="28"/>
          <w:szCs w:val="28"/>
        </w:rPr>
        <w:t>1. Председатель Собрания депутатов - глава Прогрессовского сельского поселения является выборным должностным лицом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Депутату Собрания депутатов Прогрессовского сельского поселения, председателю Собрания депутатов - главе Прогрессовского сельского поселения обеспечиваются условия для беспрепятственного осуществления своих полномочий.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Полномочия депутата Собрания депутатов Прогрессовского сельского поселения начинаются со дня его избрания и прекращаются со дня начала работы Собрания депутатов Прогрессовского сельского поселения нового созыва.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Полномочия председателя Собрания депутатов - главы Прогрессовского сельского поселения начинаются со дня его вступления в должность и </w:t>
      </w:r>
      <w:r>
        <w:rPr>
          <w:rFonts w:ascii="Times New Roman" w:hAnsi="Times New Roman"/>
          <w:sz w:val="28"/>
          <w:szCs w:val="28"/>
        </w:rPr>
        <w:lastRenderedPageBreak/>
        <w:t>прекращаются в день вступления в должность вновь избранного председателя Собрания депутатов - главы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Срок полномочий депутата Собрания депутатов Прогрессовского сельского поселения составляет 5 лет.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Председатель Собрания депутатов - глава Прогрессовского сельского поселения избирается на срок полномочий избравшего его Собрания депутатов Прогрессовского сельского поселения.</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Председатель Собрания депутатов – глава Прогрессовского сельского поселения, </w:t>
      </w:r>
      <w:r>
        <w:rPr>
          <w:rFonts w:ascii="Times New Roman" w:hAnsi="Times New Roman"/>
          <w:iCs/>
          <w:sz w:val="28"/>
          <w:szCs w:val="28"/>
        </w:rPr>
        <w:t>заместитель председателя Собрания депутатов Прогрессовского сельского поселения и иные депутаты Собрания депутатов Прогрессовского сельского поселения</w:t>
      </w:r>
      <w:r>
        <w:rPr>
          <w:rFonts w:ascii="Times New Roman" w:hAnsi="Times New Roman"/>
          <w:sz w:val="28"/>
          <w:szCs w:val="28"/>
        </w:rPr>
        <w:t xml:space="preserve"> осуществляют свои полномочия на непостоянной основе.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Гарантии осуществления полномочий депутата Собрания депутатов Прогрессовского сельского поселения, председателя Собрания депутатов – главы Прогрессовского сельского поселения устанавливаются настоящим Уставом в соответствии с федеральными законами и областными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8. Председатель Собрания депутатов – глава Прогрессовского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Депутаты Собрания депутатов Прогрессовского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9. Депутаты Собрания депутатов Прогрессовского сельского поселения, председатель Собрания депутатов – глава Прогрессовского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Полномочия депутата Собрания депутатов Прогрессовского сельского поселения, председателя Собрания депутатов – главы Прогрессовского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w:t>
      </w:r>
      <w:r>
        <w:rPr>
          <w:rFonts w:ascii="Times New Roman" w:hAnsi="Times New Roman"/>
          <w:sz w:val="28"/>
          <w:szCs w:val="28"/>
        </w:rPr>
        <w:lastRenderedPageBreak/>
        <w:t>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vertAlign w:val="superscript"/>
        </w:rPr>
        <w:t>1</w:t>
      </w:r>
      <w:r>
        <w:rPr>
          <w:rFonts w:ascii="Times New Roman" w:hAnsi="Times New Roman"/>
          <w:sz w:val="28"/>
          <w:szCs w:val="28"/>
        </w:rPr>
        <w:t>.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депутатов Прогрессовского сельского поселения, председателем Собрания депутатов – главой Прогрессовского сельского поселения, проводится по решению Губернатора Ростовской области в порядке, установленном областным законом.</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vertAlign w:val="superscript"/>
        </w:rPr>
        <w:t>2</w:t>
      </w:r>
      <w:r>
        <w:rPr>
          <w:rFonts w:ascii="Times New Roman" w:hAnsi="Times New Roman"/>
          <w:sz w:val="28"/>
          <w:szCs w:val="28"/>
        </w:rPr>
        <w:t>. При выявлении в результате проверки, проведенной в соответствии с пунктом 9</w:t>
      </w:r>
      <w:r>
        <w:rPr>
          <w:rFonts w:ascii="Times New Roman" w:hAnsi="Times New Roman"/>
          <w:sz w:val="28"/>
          <w:szCs w:val="28"/>
          <w:vertAlign w:val="superscript"/>
        </w:rPr>
        <w:t>1</w:t>
      </w:r>
      <w:r>
        <w:rPr>
          <w:rFonts w:ascii="Times New Roman" w:hAnsi="Times New Roman"/>
          <w:sz w:val="28"/>
          <w:szCs w:val="28"/>
        </w:rPr>
        <w:t xml:space="preserve"> 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депутата Собрания депутатов Прогрессовского сельского поселения, председателя Собрания депутатов – главы Прогрессовского сельского поселения или применении в отношении указанных лиц иной меры ответственности в Собрание депутатов Прогрессовского сельского поселения или в суд.</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Решение о досрочном прекращении полномочий депутата Собрания депутатов Прогрессовского сельского поселения, председателя Собрания депутатов – главы Прогрессовского сельского поселения в случае несоблюдения ими указанных ограничений, запретов и неисполнения указанных обязанностей принимается Собранием депутатов Прогрессовского сельского поселения не позднее чем через 30 дней со дня появления оснований для досрочного прекращения полномочий.</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9</w:t>
      </w:r>
      <w:r>
        <w:rPr>
          <w:rFonts w:ascii="Times New Roman" w:hAnsi="Times New Roman"/>
          <w:sz w:val="28"/>
          <w:szCs w:val="28"/>
          <w:vertAlign w:val="superscript"/>
          <w:lang w:eastAsia="hy-AM"/>
        </w:rPr>
        <w:t>3</w:t>
      </w:r>
      <w:r>
        <w:rPr>
          <w:rFonts w:ascii="Times New Roman" w:hAnsi="Times New Roman"/>
          <w:sz w:val="28"/>
          <w:szCs w:val="28"/>
          <w:lang w:eastAsia="hy-AM"/>
        </w:rPr>
        <w:t xml:space="preserve">. К </w:t>
      </w:r>
      <w:r>
        <w:rPr>
          <w:rFonts w:ascii="Times New Roman" w:hAnsi="Times New Roman"/>
          <w:sz w:val="28"/>
          <w:szCs w:val="28"/>
        </w:rPr>
        <w:t>депутату Собрания депутатов Прогрессовского сельского поселения, председателю Собрания депутатов – главе Прогрессовского сельского поселения,</w:t>
      </w:r>
      <w:r>
        <w:rPr>
          <w:rFonts w:ascii="Times New Roman" w:hAnsi="Times New Roman"/>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1) предупреждение;</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lastRenderedPageBreak/>
        <w:t xml:space="preserve">2) освобождение депутата </w:t>
      </w:r>
      <w:r>
        <w:rPr>
          <w:rFonts w:ascii="Times New Roman" w:hAnsi="Times New Roman"/>
          <w:sz w:val="28"/>
          <w:szCs w:val="28"/>
        </w:rPr>
        <w:t>Собрания депутатов Прогрессовского сельского поселения</w:t>
      </w:r>
      <w:r>
        <w:rPr>
          <w:rFonts w:ascii="Times New Roman" w:hAnsi="Times New Roman"/>
          <w:sz w:val="28"/>
          <w:szCs w:val="28"/>
          <w:lang w:eastAsia="hy-AM"/>
        </w:rPr>
        <w:t xml:space="preserve"> от должности в Собрании депутатов Прогрессовского сельского поселения с лишением права занимать должности в Собрании депутатов Прогрессовского сельского поселения до прекращения срока его полномочий;</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4) запрет занимать должности в Собрании депутатов Прогрессовского сельского поселения до прекращения срока его полномочий;</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5) запрет исполнять полномочия на постоянной основе до прекращения срока его полномочий.</w:t>
      </w:r>
    </w:p>
    <w:p w:rsidR="00547D80" w:rsidRDefault="00547D80" w:rsidP="00547D80">
      <w:pPr>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9</w:t>
      </w:r>
      <w:r>
        <w:rPr>
          <w:rFonts w:ascii="Times New Roman" w:hAnsi="Times New Roman"/>
          <w:sz w:val="28"/>
          <w:szCs w:val="28"/>
          <w:vertAlign w:val="superscript"/>
          <w:lang w:eastAsia="hy-AM"/>
        </w:rPr>
        <w:t>4</w:t>
      </w:r>
      <w:r>
        <w:rPr>
          <w:rFonts w:ascii="Times New Roman" w:hAnsi="Times New Roman"/>
          <w:sz w:val="28"/>
          <w:szCs w:val="28"/>
          <w:lang w:eastAsia="hy-AM"/>
        </w:rPr>
        <w:t xml:space="preserve">. Порядок принятия решения о применении к депутату Собрания депутатов Прогрессовского сельского поселения, председателю Собрания депутатов - главе Прогрессовского сельского поселения мер ответственности, указанных в </w:t>
      </w:r>
      <w:hyperlink r:id="rId14" w:anchor="Par0" w:history="1">
        <w:r>
          <w:rPr>
            <w:rStyle w:val="ac"/>
            <w:rFonts w:ascii="Times New Roman" w:hAnsi="Times New Roman"/>
            <w:sz w:val="28"/>
            <w:szCs w:val="28"/>
            <w:lang w:eastAsia="hy-AM"/>
          </w:rPr>
          <w:t>пункте 9</w:t>
        </w:r>
        <w:r>
          <w:rPr>
            <w:rStyle w:val="ac"/>
            <w:rFonts w:ascii="Times New Roman" w:hAnsi="Times New Roman"/>
            <w:sz w:val="28"/>
            <w:szCs w:val="28"/>
            <w:vertAlign w:val="superscript"/>
            <w:lang w:eastAsia="hy-AM"/>
          </w:rPr>
          <w:t>3</w:t>
        </w:r>
      </w:hyperlink>
      <w:r>
        <w:rPr>
          <w:rFonts w:ascii="Times New Roman" w:hAnsi="Times New Roman"/>
          <w:sz w:val="28"/>
          <w:szCs w:val="28"/>
          <w:lang w:eastAsia="hy-AM"/>
        </w:rPr>
        <w:t xml:space="preserve"> настоящей статьи, определяется решением Собрания депутатов Прогрессовского сельского поселения в соответствии с Областным законом от 12.05.2009 № 218-ЗС «О противодействии коррупции в Ростовской области».</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10. Гарантии прав депутата Собрания депутатов Прогрессовского сельского поселения, председателя Собрания депутатов – главы Прогрессовского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Прогрессовского сельского поселения, председателя Собрания депутатов – главы Прогрессовского сельского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Депутат Собрания депутатов Прогрессовского сельского поселения, председатель Собрания депутатов – глава Прогрессовского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Прогрессовского сельского поселения, председателя Собрания депутатов – главы Прогрессовского сельского поселения, в том числе по истечении срока их полномочий. Данное положение не распространяется на случаи, когда депутатом Собрания депутатов Прогрессовского сельского поселения, председателем Собрания депутатов – главой Прогрессовского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Полномочия депутата Собрания депутатов Прогрессовского сельского поселения прекращаются досрочно в случае: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смерти;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признания судом недееспособным или ограниченно дееспособным;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 признания судом безвестно отсутствующим или объявления умершим;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вступления в отношении его в законную силу обвинительного приговора суда;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выезда за пределы Российской Федерации на постоянное место жительства;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отзыва избирателями;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досрочного прекращения полномочий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547D80" w:rsidRDefault="00547D80" w:rsidP="00547D80">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13. Полномочия депутата Собрания депутатов Прогрессовского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547D80" w:rsidRDefault="00547D80" w:rsidP="00547D80">
      <w:pPr>
        <w:autoSpaceDE w:val="0"/>
        <w:autoSpaceDN w:val="0"/>
        <w:adjustRightInd w:val="0"/>
        <w:spacing w:after="0" w:line="240" w:lineRule="atLeast"/>
        <w:ind w:firstLine="708"/>
        <w:jc w:val="both"/>
        <w:outlineLvl w:val="1"/>
        <w:rPr>
          <w:rFonts w:ascii="Times New Roman" w:hAnsi="Times New Roman"/>
          <w:sz w:val="28"/>
          <w:szCs w:val="28"/>
        </w:rPr>
      </w:pPr>
      <w:r>
        <w:rPr>
          <w:rFonts w:ascii="Times New Roman" w:hAnsi="Times New Roman"/>
          <w:sz w:val="28"/>
          <w:szCs w:val="28"/>
        </w:rPr>
        <w:t>14. Решение Собрания депутатов Прогрессовского сельского поселения о досрочном прекращении полномочий депутата Собрания депутатов Прогрессовского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Прогрессовского сельского поселения, - не позднее чем через три месяца со дня появления такого основания.</w:t>
      </w:r>
    </w:p>
    <w:p w:rsidR="00547D80" w:rsidRDefault="00547D80" w:rsidP="00547D80">
      <w:pPr>
        <w:spacing w:after="0" w:line="240" w:lineRule="auto"/>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37. Право на получение и распространение информации </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При обращении депутата Собрания депутатов Прогрессовского сельского поселения, председателя Собрания депутатов – главы Прогрессовского сельского поселения в органы местного самоуправления Прогрессовского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Депутат Собрания депутатов Прогрессовского сельского поселения, председатель Собрания депутатов – глава Прогрессовского сельского поселения имеет право направить свое выступление по вопросам, связанным с осуществлением своих полномочий, в учрежденное органами местного самоуправления Прогрессовского 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Прогрессовского сельского поселения, председателя Собрания депутатов – главы Прогрессовского сельского поселения не допускается.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Депутат Собрания депутатов Прогрессовского сельского поселения в порядке, установленном Собранием депутатов Прогрессовского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38. Право на обращение </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Депутат Собрания депутатов Прогрессовского сельского поселения, председатель Собрания депутатов – глава Прогрессовского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Прогрессовского сельского поселения, а также должностным лицам организаций, расположенных на территории Прогрессовского сельского поселения, по вопросам, отнесенным к их ведению.</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Органы местного самоуправления Прогрессовского сельского поселения, должностные лица органов местного самоуправления Прогрессовского сельского поселения, а также должностные лица организаций, к которым обратился депутат Собрания депутатов Прогрессовского сельского поселения, председатель Собрания депутатов – глава Прогрессовского сельского поселения, обязаны дать письменный ответ на обращение не позднее 30 дней со дня его получения.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Депутат Собрания депутатов Прогрессовского сельского поселения, председатель Собрания депутатов – глава Прогрессовского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Прогрессовского сельского поселения. О дне рассмотрения обращения на заседании Собрания депутатов Прогрессовского сельского поселения депутат Собрания депутатов Прогрессовского сельского поселения, председатель Собрания депутатов – глава Прогрессовского сельского поселения должны быть извещены заблаговременно, но не позднее чем за два календарных дня.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Вмешательство депутата Собрания депутатов Прогрессовского сельского поселения, председателя Собрания депутатов – главы Прогрессовского сельского поселения в деятельность государственных, правоохранительных и судебных органов не допускается.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39. Право на безотлагательный прием должностными лицами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 вопросам, связанным с осуществлением своих полномочий, депутат Собрания депутатов Прогрессовского сельского поселения, председатель Собрания депутатов – глава Прогрессовского сельского поселения пользуются на территории Прогрессовского сельского поселения правом безотлагательного приема должностными лицами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40. Право депутатов Собрания депутатов Прогрессовского сельского поселения на объединение в депутатские группы и другие объединения депутатов </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Депутаты Собрания депутатов Прогрессовского сельского поселения имеют право объединяться в депутатские группы, иные объединения депутатов.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Порядок образования и деятельности объединений депутатов, их права и обязанности определяются регламентом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41. Гарантии реализации прав депутата Собрания депутатов Прогрессовского сельского поселения при принятии решений Собранием депутатов Прогрессовского сельского поселения </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1.Депутат Собрания депутатов Прогрессовского сельского поселения, обладает правом правотворческой инициативы в Собрании депутатов Прогрессовского сельского поселения, которое осуществляется им в порядке, установленном регламентом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Депутату Собрания депутатов Прогрессовского сельского поселения гарантируются: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обязательное рассмотрение Собранием депутатов Прогрессовского сельского поселения предложения, внесенного депутатом Собрания депутатов Прогрессовского сельского поселения, на заседании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обязательная постановка на голосование всех внесенных депутатом Собрания депутатов Прогрессовского сельского поселения поправок к проектам решений, рассматриваемым Собранием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На заседаниях </w:t>
      </w:r>
      <w:bookmarkStart w:id="9" w:name="OLE_LINK58"/>
      <w:bookmarkStart w:id="10" w:name="OLE_LINK53"/>
      <w:bookmarkStart w:id="11" w:name="OLE_LINK52"/>
      <w:r>
        <w:rPr>
          <w:rFonts w:ascii="Times New Roman" w:hAnsi="Times New Roman"/>
          <w:sz w:val="28"/>
          <w:szCs w:val="28"/>
        </w:rPr>
        <w:t xml:space="preserve">Собрания депутатов Прогрессовского сельского поселения </w:t>
      </w:r>
      <w:bookmarkEnd w:id="9"/>
      <w:bookmarkEnd w:id="10"/>
      <w:bookmarkEnd w:id="11"/>
      <w:r>
        <w:rPr>
          <w:rFonts w:ascii="Times New Roman" w:hAnsi="Times New Roman"/>
          <w:sz w:val="28"/>
          <w:szCs w:val="28"/>
        </w:rPr>
        <w:t>депутат Собрания депутатов Прогрессовского сельского поселения вправе в порядке, установленном регламентом указанного органа:</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избирать и быть избранным на должности председателя Собрания депутатов – главы Прогрессовского сельского поселения, заместителя председателя Собрания депутатов Прогрессовского сельского поселения, выдвигать кандидатуры (в том числе и свою кандидатуру) на эти должности, заявлять отводы кандидатам;</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избирать и быть избранным в органы Собрания депутатов Прогрессовского сельского поселения, выдвигать кандидатуры (в том числе и свою кандидатуру) в эти органы, заявлять отводы кандидатам;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избирать и быть избранным в состав Собрания депутатов Волгодонского района, в случае если областным законом и Уставом муниципального образования «Волгодонской район» предусмотрено, что Собрание депутатов Волгодонского района состоит из глав поселений, входящих в состав Волгодонского района, и из депутатов представительных органов указанных поселений, избираемых представительными органами поселений из своего состава;</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4) участвовать в прениях, вносить предложения и замечания по существу обсуждаемых вопросов, по порядку ведения заседания;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задавать вопросы выступающим, давать справки;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выступать по мотивам голосования (до момента голосования);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требовать постановки своих предложений на голосование;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требовать повторного голосования в случаях установленного нарушения правил голосования;</w:t>
      </w:r>
    </w:p>
    <w:p w:rsidR="00547D80" w:rsidRDefault="00547D80" w:rsidP="00547D80">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hAnsi="Times New Roman"/>
          <w:sz w:val="28"/>
          <w:szCs w:val="28"/>
        </w:rPr>
        <w:t xml:space="preserve">10) </w:t>
      </w:r>
      <w:r>
        <w:rPr>
          <w:rFonts w:ascii="Times New Roman" w:eastAsia="Calibri" w:hAnsi="Times New Roman"/>
          <w:sz w:val="28"/>
          <w:szCs w:val="28"/>
          <w:lang w:eastAsia="en-US"/>
        </w:rPr>
        <w:t>пользоваться иными правами в соответствии с настоящим Уставом и регламентом Собрания депутатов Прогрессовского сельского поселения</w:t>
      </w:r>
      <w:r>
        <w:rPr>
          <w:rFonts w:ascii="Times New Roman" w:hAnsi="Times New Roman"/>
          <w:sz w:val="28"/>
          <w:szCs w:val="28"/>
        </w:rPr>
        <w:t>.</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42. Содействие депутату Собрания депутатов Прогрессовского сельского поселения в проведении встреч с избирателями </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rPr>
        <w:t xml:space="preserve">1. Депутату Собрания депутатов Прогрессовского сельского поселения обеспечиваются необходимые условия для проведения встреч с избирателями, </w:t>
      </w:r>
      <w:r>
        <w:rPr>
          <w:rFonts w:ascii="Times New Roman" w:hAnsi="Times New Roman"/>
          <w:sz w:val="28"/>
          <w:szCs w:val="28"/>
          <w:lang w:eastAsia="hy-AM"/>
        </w:rPr>
        <w:t>в том числе отчетов депутатов перед избирателями.</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 xml:space="preserve">2. Органы местного самоуправления Прогрессовского </w:t>
      </w:r>
      <w:r>
        <w:rPr>
          <w:rFonts w:ascii="Times New Roman" w:hAnsi="Times New Roman"/>
          <w:sz w:val="28"/>
          <w:szCs w:val="28"/>
        </w:rPr>
        <w:t xml:space="preserve">сельского </w:t>
      </w:r>
      <w:r>
        <w:rPr>
          <w:rFonts w:ascii="Times New Roman" w:hAnsi="Times New Roman"/>
          <w:sz w:val="28"/>
          <w:szCs w:val="28"/>
          <w:lang w:eastAsia="hy-AM"/>
        </w:rPr>
        <w:t xml:space="preserve">поселения определяют специально отведенные места для проведения встреч депутатов </w:t>
      </w:r>
      <w:r>
        <w:rPr>
          <w:rFonts w:ascii="Times New Roman" w:hAnsi="Times New Roman"/>
          <w:sz w:val="28"/>
          <w:szCs w:val="28"/>
        </w:rPr>
        <w:t xml:space="preserve">Собрания депутатов Прогрессовского сельского поселения </w:t>
      </w:r>
      <w:r>
        <w:rPr>
          <w:rFonts w:ascii="Times New Roman" w:hAnsi="Times New Roman"/>
          <w:sz w:val="28"/>
          <w:szCs w:val="28"/>
          <w:lang w:eastAsia="hy-AM"/>
        </w:rPr>
        <w:t xml:space="preserve">с избирателями, а также определяют перечень помещений, предоставляемых органами местного самоуправления Прогрессовского </w:t>
      </w:r>
      <w:r>
        <w:rPr>
          <w:rFonts w:ascii="Times New Roman" w:hAnsi="Times New Roman"/>
          <w:sz w:val="28"/>
          <w:szCs w:val="28"/>
        </w:rPr>
        <w:t xml:space="preserve">сельского </w:t>
      </w:r>
      <w:r>
        <w:rPr>
          <w:rFonts w:ascii="Times New Roman" w:hAnsi="Times New Roman"/>
          <w:sz w:val="28"/>
          <w:szCs w:val="28"/>
          <w:lang w:eastAsia="hy-AM"/>
        </w:rPr>
        <w:t xml:space="preserve">поселения для проведения встреч депутатов </w:t>
      </w:r>
      <w:r>
        <w:rPr>
          <w:rFonts w:ascii="Times New Roman" w:hAnsi="Times New Roman"/>
          <w:sz w:val="28"/>
          <w:szCs w:val="28"/>
        </w:rPr>
        <w:t xml:space="preserve">Собрания депутатов Прогрессовского сельского поселения </w:t>
      </w:r>
      <w:r>
        <w:rPr>
          <w:rFonts w:ascii="Times New Roman" w:hAnsi="Times New Roman"/>
          <w:sz w:val="28"/>
          <w:szCs w:val="28"/>
          <w:lang w:eastAsia="hy-AM"/>
        </w:rPr>
        <w:t>с избирателями, и порядок их предоставления.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По просьбе депутата Собрания депутатов Прогрессовского сельского поселения Администрация Прогрессовского сельского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43. Освобождение от выполнения производственных или служебных обязанностей депутата Собрания депутатов Прогрессовского сельского поселения </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 Депутат Собрания депутатов Прогрессовского сельского поселения освобождается от выполнения производственных или служебных обязанностей на время проведения заседания Собрания депутатов Прогрессовского сельского поселения, заседания комиссии (комитета) Собрания депутатов Прогрессовского сельского поселения, а также на срок не более трех дней в месяц для работы с избирателями.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Освобождение от выполнения производственных или служебных обязанностей производится по инициативе депутата Собрания депутатов Прогрессовского сельского поселения на основании его письменного заявления и официального уведомления из Собрания депутатов Прогрессовского сельского поселения.</w:t>
      </w:r>
    </w:p>
    <w:p w:rsidR="00547D80" w:rsidRDefault="00547D80" w:rsidP="00547D80">
      <w:pPr>
        <w:spacing w:after="0" w:line="240" w:lineRule="atLeast"/>
        <w:jc w:val="both"/>
        <w:rPr>
          <w:rFonts w:ascii="Times New Roman" w:hAnsi="Times New Roman"/>
          <w:sz w:val="28"/>
          <w:szCs w:val="28"/>
        </w:rPr>
      </w:pPr>
    </w:p>
    <w:p w:rsidR="00547D80" w:rsidRDefault="00547D80" w:rsidP="00547D80">
      <w:pPr>
        <w:autoSpaceDE w:val="0"/>
        <w:autoSpaceDN w:val="0"/>
        <w:adjustRightInd w:val="0"/>
        <w:spacing w:after="0" w:line="240" w:lineRule="auto"/>
        <w:ind w:firstLine="709"/>
        <w:jc w:val="both"/>
        <w:outlineLvl w:val="0"/>
        <w:rPr>
          <w:rFonts w:ascii="Times New Roman" w:hAnsi="Times New Roman"/>
          <w:bCs/>
          <w:sz w:val="28"/>
          <w:szCs w:val="28"/>
        </w:rPr>
      </w:pPr>
      <w:r>
        <w:rPr>
          <w:rFonts w:ascii="Times New Roman" w:hAnsi="Times New Roman"/>
          <w:sz w:val="28"/>
          <w:szCs w:val="28"/>
        </w:rPr>
        <w:t>Статья 44. Использование депутатом Собрания депутатов Прогрессовского сельского поселения, председателем Собрания депутатов – главой Прогрессовского сельского поселения средств связи</w:t>
      </w:r>
      <w:r w:rsidR="00FE67F5">
        <w:rPr>
          <w:rFonts w:ascii="Times New Roman" w:hAnsi="Times New Roman"/>
          <w:sz w:val="28"/>
          <w:szCs w:val="28"/>
        </w:rPr>
        <w:t>.</w:t>
      </w:r>
    </w:p>
    <w:p w:rsidR="00547D80" w:rsidRDefault="00547D80" w:rsidP="00547D80">
      <w:pPr>
        <w:spacing w:after="0" w:line="240" w:lineRule="atLeast"/>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Депутат Собрания депутатов Прогрессовского сельского поселения, председатель Собрания депутатов – глава Прогрессовского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Прогрессовского сельского поселения. Расходы, связанные с предоставлением депутату Собрания депутатов Прогрессовского сельского поселения, председателю Собрания депутатов – главе Прогрессовского сельского поселения, услуг связи, возмещаются за счет средств, предусмотренных бюджетной сметой Собрания депутатов Прогрессовского сельского поселения либо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Телефонные переговоры из гостиниц и с домашних телефонов оплачиваются самим депутатом Собрания депутатов Прогрессовского сельского поселения, председателем Собрания депутатов – главой Прогрессовского сельского поселения.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4</w:t>
      </w:r>
      <w:r w:rsidR="003113D7">
        <w:rPr>
          <w:rFonts w:ascii="Times New Roman" w:hAnsi="Times New Roman"/>
          <w:sz w:val="28"/>
          <w:szCs w:val="28"/>
        </w:rPr>
        <w:t>5</w:t>
      </w:r>
      <w:r>
        <w:rPr>
          <w:rFonts w:ascii="Times New Roman" w:hAnsi="Times New Roman"/>
          <w:sz w:val="28"/>
          <w:szCs w:val="28"/>
        </w:rPr>
        <w:t xml:space="preserve">. Финансирование расходов, связанных с предоставлением гарантий депутатам Собрания депутатов Прогрессовского сельского поселения, </w:t>
      </w:r>
      <w:r>
        <w:rPr>
          <w:rFonts w:ascii="Times New Roman" w:hAnsi="Times New Roman"/>
          <w:bCs/>
          <w:iCs/>
          <w:sz w:val="28"/>
          <w:szCs w:val="28"/>
        </w:rPr>
        <w:t>председателю Собрания депутатов – главе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Расходы, связанные с предоставлением гарантий депутатам Собрания депутатов Прогрессовского сельского поселения, </w:t>
      </w:r>
      <w:r>
        <w:rPr>
          <w:rFonts w:ascii="Times New Roman" w:hAnsi="Times New Roman"/>
          <w:bCs/>
          <w:iCs/>
          <w:sz w:val="28"/>
          <w:szCs w:val="28"/>
        </w:rPr>
        <w:t>председателю Собрания депутатов – главе Прогрессовского сельского поселения</w:t>
      </w:r>
      <w:r>
        <w:rPr>
          <w:rFonts w:ascii="Times New Roman" w:hAnsi="Times New Roman"/>
          <w:sz w:val="28"/>
          <w:szCs w:val="28"/>
        </w:rPr>
        <w:t>, финансируются за счет средств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6. Муниципальные правовые акты</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4</w:t>
      </w:r>
      <w:r w:rsidR="003113D7">
        <w:rPr>
          <w:rFonts w:ascii="Times New Roman" w:hAnsi="Times New Roman"/>
          <w:sz w:val="28"/>
          <w:szCs w:val="28"/>
        </w:rPr>
        <w:t>6</w:t>
      </w:r>
      <w:r>
        <w:rPr>
          <w:rFonts w:ascii="Times New Roman" w:hAnsi="Times New Roman"/>
          <w:sz w:val="28"/>
          <w:szCs w:val="28"/>
        </w:rPr>
        <w:t>. Понятие и система муниципальных правовых актов</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 Муниципальный правовой акт Прогрессовского сельского поселения - решение, принятое непосредственно населением Прогрессовского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Прогрессовского сельского поселения, устанавливающие либо изменяющие общеобязательные правила или имеющие индивидуальный характер.</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Если орган местного самоуправления Прогрессовского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w:t>
      </w:r>
      <w:r>
        <w:rPr>
          <w:rFonts w:ascii="Times New Roman" w:hAnsi="Times New Roman"/>
          <w:sz w:val="28"/>
          <w:szCs w:val="28"/>
        </w:rPr>
        <w:lastRenderedPageBreak/>
        <w:t>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В систему муниципальных правовых актов Прогрессовского сельского поселения входят: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Устав муниципального образования «Прогрессовское сельское поселение», правовые акты, принятые на местном референдуме;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нормативные и иные правовые акты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правовые акты Администрации Прогрессовского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7. Собрание депутатов Прогрессовского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Прогрессовского сельского поселения, решение об удалении председателя Собрания депутатов - главы Прогрессовского сельского поселения в отставку, а также решения по вопросам организации деятельности Собрания депутатов Прогрессовского сельского поселения и по иным вопросам, отнесенным к его компетенции федеральными законами, областными законами, настоящим Уставом.</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Председатель Собрания депутатов – глава Прогрессовского сельского поселения в пределах своих полномочий, установленных настоящим Уставом и решениями Собрания депутатов Прогрессовского сельского поселения, издает постановления и распоряжения по вопросам организации деятельности Собрания депутатов Прогрессовского сельского поселения.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Председатель Собрания депутатов – глава Прогрессовского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9. Глава Администрации Прогрессовского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Прогрессовского сельского поселения, издает постановления Администрации </w:t>
      </w:r>
      <w:r>
        <w:rPr>
          <w:rFonts w:ascii="Times New Roman" w:hAnsi="Times New Roman"/>
          <w:sz w:val="28"/>
          <w:szCs w:val="28"/>
        </w:rPr>
        <w:lastRenderedPageBreak/>
        <w:t>Прогрессовского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Прогрессовского сельского поселения по вопросам организации работы Администрации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4</w:t>
      </w:r>
      <w:r w:rsidR="003113D7">
        <w:rPr>
          <w:rFonts w:ascii="Times New Roman" w:hAnsi="Times New Roman"/>
          <w:sz w:val="28"/>
          <w:szCs w:val="28"/>
        </w:rPr>
        <w:t>7</w:t>
      </w:r>
      <w:r>
        <w:rPr>
          <w:rFonts w:ascii="Times New Roman" w:hAnsi="Times New Roman"/>
          <w:sz w:val="28"/>
          <w:szCs w:val="28"/>
        </w:rPr>
        <w:t>. Устав муниципального образования «Прогрессовское сельское поселение»</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Устав муниципального образования «Прогрессовское сельское поселение», муниципальный правовой акт о внесении изменений и дополнений в Устав муниципального образования «Прогрессовское сельское поселение» принимаются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Проект Устава муниципального образования «Прогрессовское сельское поселение», проект муниципального правового акта о внесении изменений и дополнений в Устав муниципального образования «Прогрессовское сельское поселение» не позднее чем за 30 дней до дня рассмотрения вопроса о принятии Устава муниципального образования «Прогрессовское сельское поселение», внесении изменений и дополнений в Устав муниципального образования «Прогрессовское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Прогрессовского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«Прогрессовское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«Прогрессовское сельское поселение» в соответствие с этими нормативными правовыми актами.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Устав муниципального образования «Прогрессовское сельское поселение», муниципальный правовой акт о внесении изменений и дополнений в Устав муниципального образования «Прогрессовское сельское поселение» принимаются большинством в две трети голосов от установленной численности депутатов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 Устав муниципального образования «Прогрессовское сельское поселение», муниципальный правовой акт о внесении изменений и дополнений в Устав муниципального образования «Прогрессовское сельское поселение» подлежат государственной регистрации в порядке, установленном федеральным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Отказ в государственной регистрации Устава муниципального образования «Прогрессовское сельское поселение», муниципального правового акта о внесении изменений и дополнений в Устав муниципального образования «Прогрессовское сельское поселение», а также нарушение установленных сроков государственной регистрации Устава муниципального образования «Прогрессовское сельское поселение», муниципального правового акта о внесении в Устав муниципального образования «Прогрессовское сельское поселение»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Устав муниципального образования «Прогрессовское сельское поселение», муниципальный правовой акт о внесении изменений и дополнений в Устав муниципального образования «Прогрессовское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547D80" w:rsidRDefault="00547D80" w:rsidP="00547D80">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Председатель Собрания депутатов – глава Прогрессовского сельского поселения обязан опубликовать (обнародовать) зарегистрированные устав муниципального образования «Прогрессовское сельское поселение», муниципальный правовой акт о внесении изменений и дополнений в Устав муниципального образования «Прогрессовское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547D80" w:rsidRDefault="00547D80" w:rsidP="00547D80">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Изменения и дополнения, внесенные в Устав муниципального образования «Прогрессовское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«Прогрессовское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«Прогрессовское сельское поселение»), вступают в силу после истечения срока полномочий Собрания депутатов Прогрессовского сельского поселения, принявшего муниципальный правовой акт о внесении указанных изменений и дополнений в Устав муниципального образования «Прогрессовское сельское поселение».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Изменения и дополнения, внесенные в Устав муниципального образования «Прогрессовское сельское поселение» и предусматривающие создание контрольно-счетного органа муниципального образования «Прогрессовское сельское поселение», вступают в силу в порядке, предусмотренном абзацем первым настоящего пункта.</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4</w:t>
      </w:r>
      <w:r w:rsidR="003113D7">
        <w:rPr>
          <w:rFonts w:ascii="Times New Roman" w:hAnsi="Times New Roman"/>
          <w:sz w:val="28"/>
          <w:szCs w:val="28"/>
        </w:rPr>
        <w:t>8</w:t>
      </w:r>
      <w:r>
        <w:rPr>
          <w:rFonts w:ascii="Times New Roman" w:hAnsi="Times New Roman"/>
          <w:sz w:val="28"/>
          <w:szCs w:val="28"/>
        </w:rPr>
        <w:t>. Решения, принятые путем прямого волеизъявления граждан</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Решение вопросов местного значения непосредственно гражданами в Прогрессовском сельском поселении осуществляется путем прямого волеизъявления населения Прогрессовского сельского поселения, выраженного на местном референдуме.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Если для реализации решения, принятого путем прямого волеизъявления населения Прогрессовского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председателя Собрания депутатов - главы Прогрессовского сельского поселения или досрочного прекращения полномочий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3113D7"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49</w:t>
      </w:r>
      <w:r w:rsidR="00547D80">
        <w:rPr>
          <w:rFonts w:ascii="Times New Roman" w:hAnsi="Times New Roman"/>
          <w:sz w:val="28"/>
          <w:szCs w:val="28"/>
        </w:rPr>
        <w:t>. Решения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Решения Собрания депутатов Прогрессовского сельского поселения, устанавливающие правила, обязательные для исполнения на территории Прогрессовского сельского поселения, принимаются большинством голосов от установленной численности депутатов Собрания депутатов Прогрессовского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Решения Собрания депутатов Прогрессовского сельского поселения, не имеющие нормативного характера, принимаются большинством голосов от установленной численности депутатов Собрания депутатов Прогрессовского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Решения Собрания депутатов Прогрессовского сельского поселения по процедурным вопросам принимаются в порядке, установленном Регламентом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Голос председателя Собрания депутатов - главы Прогрессовского сельского поселения учитывается при принятии решений Собрания депутатов Прогрессовского сельского поселения как голос депутата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Нормативные правовые акты, принятые Собранием депутатов Прогрессовского сельского поселения, направляются председателю Собрания депутатов – главе Прогрессовского сельского поселения для подписания и обнародования в течение 10 дней.</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547D80" w:rsidRDefault="00547D80" w:rsidP="00547D80">
      <w:pPr>
        <w:spacing w:after="0" w:line="240" w:lineRule="atLeast"/>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0</w:t>
      </w:r>
      <w:r>
        <w:rPr>
          <w:rFonts w:ascii="Times New Roman" w:hAnsi="Times New Roman"/>
          <w:sz w:val="28"/>
          <w:szCs w:val="28"/>
        </w:rPr>
        <w:t>. Подготовка муниципальных правовых актов</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Проекты муниципальных правовых актов могут вноситься депутатами Собрания депутатов Прогрессовского сельского поселения, председателем Собрания депутатов - главой Прогрессовского сельского поселения, главой Администрации Прогрессовского сельского поселения, иными должностными лицами местного самоуправления, органами местного самоуправления Волгодонского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 старост</w:t>
      </w:r>
      <w:r w:rsidR="00B52EEE">
        <w:rPr>
          <w:rFonts w:ascii="Times New Roman" w:hAnsi="Times New Roman"/>
          <w:sz w:val="28"/>
          <w:szCs w:val="28"/>
        </w:rPr>
        <w:t>ой сельского населенного пункта, прокурором Волгодонского района Ростовской области.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Нормативные правовые акты Собрания депутатов Прогрессовского сельского поселения, предусматривающие установление, изменение и отмену местных налогов и сборов, осуществление расходов из средств бюджета Прогрессовского сельского поселения, могут быть внесены на рассмотрение Собрания депутатов Прогрессовского сельского поселения только по инициативе главы Администрации Прогрессовского сельского поселения или при наличии заключения главы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Прогрессовского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 xml:space="preserve">1) проектов </w:t>
      </w:r>
      <w:r>
        <w:rPr>
          <w:rFonts w:ascii="Times New Roman" w:hAnsi="Times New Roman"/>
          <w:sz w:val="28"/>
          <w:szCs w:val="28"/>
        </w:rPr>
        <w:t>нормативных правовых актов Собрания депутатов Прогрессовского сельского поселения</w:t>
      </w:r>
      <w:r>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 xml:space="preserve">2) проектов нормативных правовых актов </w:t>
      </w:r>
      <w:r>
        <w:rPr>
          <w:rFonts w:ascii="Times New Roman" w:hAnsi="Times New Roman"/>
          <w:sz w:val="28"/>
          <w:szCs w:val="28"/>
        </w:rPr>
        <w:t>Собрания депутатов Прогрессовского сельского поселения</w:t>
      </w:r>
      <w:r>
        <w:rPr>
          <w:rFonts w:ascii="Times New Roman" w:hAnsi="Times New Roman"/>
          <w:sz w:val="28"/>
          <w:szCs w:val="28"/>
          <w:lang w:eastAsia="hy-AM"/>
        </w:rPr>
        <w:t>, регулирующих бюджетные правоотношения.</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lang w:eastAsia="hy-AM"/>
        </w:rPr>
        <w:lastRenderedPageBreak/>
        <w:t>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Прогрессовского сельского поселения в порядке, установленном муниципальными нормативными правовыми актами в соответствии с областным законодательством.</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8"/>
      <w:bookmarkStart w:id="13" w:name="OLE_LINK47"/>
      <w:r>
        <w:rPr>
          <w:rFonts w:ascii="Times New Roman" w:hAnsi="Times New Roman"/>
          <w:sz w:val="28"/>
          <w:szCs w:val="28"/>
          <w:lang w:eastAsia="hy-AM"/>
        </w:rPr>
        <w:t>осуществляется на основании плана проведения экспертизы</w:t>
      </w:r>
      <w:bookmarkEnd w:id="12"/>
      <w:bookmarkEnd w:id="13"/>
      <w:r>
        <w:rPr>
          <w:rFonts w:ascii="Times New Roman" w:hAnsi="Times New Roman"/>
          <w:sz w:val="28"/>
          <w:szCs w:val="28"/>
          <w:lang w:eastAsia="hy-AM"/>
        </w:rPr>
        <w:t>, формируемого органами местного самоуправления Прогрессовского сельского поселения в порядке, установленном муниципальными нормативными правовыми актами.</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lang w:eastAsia="hy-AM"/>
        </w:rPr>
      </w:pPr>
      <w:bookmarkStart w:id="14" w:name="OLE_LINK92"/>
      <w:bookmarkStart w:id="15" w:name="OLE_LINK93"/>
      <w:r>
        <w:rPr>
          <w:rFonts w:ascii="Times New Roman" w:hAnsi="Times New Roman"/>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6" w:name="OLE_LINK51"/>
      <w:bookmarkStart w:id="17" w:name="OLE_LINK50"/>
      <w:bookmarkStart w:id="18" w:name="OLE_LINK49"/>
      <w:r>
        <w:rPr>
          <w:rFonts w:ascii="Times New Roman" w:hAnsi="Times New Roman"/>
          <w:sz w:val="28"/>
          <w:szCs w:val="28"/>
          <w:lang w:eastAsia="hy-AM"/>
        </w:rPr>
        <w:t>Прогрессовского сельского поселения</w:t>
      </w:r>
      <w:bookmarkEnd w:id="16"/>
      <w:bookmarkEnd w:id="17"/>
      <w:bookmarkEnd w:id="18"/>
      <w:r>
        <w:rPr>
          <w:rFonts w:ascii="Times New Roman" w:hAnsi="Times New Roman"/>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Прогрессовского сельского поселения в информационно-телекоммуникационной сети «Интернет».</w:t>
      </w:r>
    </w:p>
    <w:bookmarkEnd w:id="14"/>
    <w:bookmarkEnd w:id="15"/>
    <w:p w:rsidR="00547D80" w:rsidRDefault="00547D80" w:rsidP="00547D80">
      <w:pPr>
        <w:spacing w:after="0" w:line="240" w:lineRule="atLeast"/>
        <w:jc w:val="both"/>
        <w:rPr>
          <w:rFonts w:ascii="Times New Roman" w:hAnsi="Times New Roman"/>
          <w:i/>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1</w:t>
      </w:r>
      <w:r>
        <w:rPr>
          <w:rFonts w:ascii="Times New Roman" w:hAnsi="Times New Roman"/>
          <w:sz w:val="28"/>
          <w:szCs w:val="28"/>
        </w:rPr>
        <w:t>. Вступление в силу муниципальных правовых актов</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Прогрессовское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Нормативные правовые акты Собрания депутатов Прогрессовского сельского поселения о налогах и сборах вступают в силу в соответствии с Налоговым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Официальным опубликованием считается первая публикация полного текста муниципального правового акта </w:t>
      </w:r>
      <w:r>
        <w:rPr>
          <w:rFonts w:ascii="Times New Roman" w:hAnsi="Times New Roman"/>
          <w:sz w:val="28"/>
          <w:szCs w:val="28"/>
          <w:lang w:eastAsia="hy-AM"/>
        </w:rPr>
        <w:t xml:space="preserve">или соглашения, заключаемого между органами местного самоуправления, </w:t>
      </w:r>
      <w:r>
        <w:rPr>
          <w:rFonts w:ascii="Times New Roman" w:hAnsi="Times New Roman"/>
          <w:sz w:val="28"/>
          <w:szCs w:val="28"/>
        </w:rPr>
        <w:t>в периодическом печатном издании, распространяемом в Прогрессовском сельском поселении, определенном правовым актом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w:t>
      </w:r>
      <w:r>
        <w:rPr>
          <w:rFonts w:ascii="Times New Roman" w:hAnsi="Times New Roman"/>
          <w:sz w:val="28"/>
          <w:szCs w:val="28"/>
          <w:lang w:eastAsia="hy-AM"/>
        </w:rPr>
        <w:t>соглашения, заключаемого между органами местного самоуправления,</w:t>
      </w:r>
      <w:r>
        <w:rPr>
          <w:rFonts w:ascii="Times New Roman" w:hAnsi="Times New Roman"/>
          <w:sz w:val="28"/>
          <w:szCs w:val="28"/>
        </w:rPr>
        <w:t xml:space="preserve"> до сведения жителей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 xml:space="preserve">Текст муниципального правового акта, </w:t>
      </w:r>
      <w:r>
        <w:rPr>
          <w:rFonts w:ascii="Times New Roman" w:hAnsi="Times New Roman"/>
          <w:sz w:val="28"/>
          <w:szCs w:val="28"/>
          <w:lang w:eastAsia="hy-AM"/>
        </w:rPr>
        <w:t>соглашения, заключаемого между органами местного самоуправления,</w:t>
      </w:r>
      <w:r>
        <w:rPr>
          <w:rFonts w:ascii="Times New Roman" w:hAnsi="Times New Roman"/>
          <w:sz w:val="28"/>
          <w:szCs w:val="28"/>
        </w:rPr>
        <w:t xml:space="preserve"> размещается на информационных стендах в здании Администрации Прогрессовского сельского поселения, иных местах, определенных главой Администрации Прогрессовского сельского поселения. Информационные стенды должны быть установлены в каждом населенном пункте, входящем в состав Прогрессовского сельского поселения.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Прогрессовского сельского поселения, копия передается в библиотеку, действующую на территории Прогрессовского сельского поселения, которая обеспечивает гражданам возможность ознакомления с муниципальным правовым актом без взимания платы.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Наряду с размещением на информационных стендах, содержание муниципального правового акта, </w:t>
      </w:r>
      <w:r>
        <w:rPr>
          <w:rFonts w:ascii="Times New Roman" w:hAnsi="Times New Roman"/>
          <w:sz w:val="28"/>
          <w:szCs w:val="28"/>
          <w:lang w:eastAsia="hy-AM"/>
        </w:rPr>
        <w:t>соглашения, заключаемого между органами местного самоуправления,</w:t>
      </w:r>
      <w:r>
        <w:rPr>
          <w:rFonts w:ascii="Times New Roman" w:hAnsi="Times New Roman"/>
          <w:sz w:val="28"/>
          <w:szCs w:val="28"/>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Прогрессовского сельского поселения.</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lang w:eastAsia="hy-AM"/>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w:t>
      </w:r>
      <w:r>
        <w:rPr>
          <w:rFonts w:ascii="Times New Roman" w:hAnsi="Times New Roman"/>
          <w:sz w:val="28"/>
          <w:szCs w:val="28"/>
        </w:rPr>
        <w:t xml:space="preserve"> определенное правовым актом Администрации Прогрессовского сельского поселения</w:t>
      </w:r>
      <w:r>
        <w:rPr>
          <w:rFonts w:ascii="Times New Roman" w:hAnsi="Times New Roman"/>
          <w:sz w:val="28"/>
          <w:szCs w:val="28"/>
          <w:lang w:eastAsia="hy-AM"/>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lang w:eastAsia="hy-AM"/>
        </w:rPr>
        <w:t xml:space="preserve">Для официального опубликования (обнародования) </w:t>
      </w:r>
      <w:r>
        <w:rPr>
          <w:rFonts w:ascii="Times New Roman" w:hAnsi="Times New Roman"/>
          <w:sz w:val="28"/>
          <w:szCs w:val="28"/>
        </w:rPr>
        <w:t xml:space="preserve">Устава муниципального образования «Прогрессовское сельское поселение», муниципального правового акта </w:t>
      </w:r>
      <w:r>
        <w:rPr>
          <w:rFonts w:ascii="Times New Roman" w:hAnsi="Times New Roman"/>
          <w:sz w:val="28"/>
          <w:szCs w:val="28"/>
        </w:rPr>
        <w:br/>
        <w:t xml:space="preserve">о внесении изменений и дополнений в Устав муниципального образования «Прогрессовское сельское поселение» </w:t>
      </w:r>
      <w:r>
        <w:rPr>
          <w:rFonts w:ascii="Times New Roman" w:hAnsi="Times New Roman"/>
          <w:sz w:val="28"/>
          <w:szCs w:val="28"/>
          <w:lang w:eastAsia="hy-AM"/>
        </w:rPr>
        <w:t>органы местного самоуправления вправе также использовать портал Министерства юстиции Российской Федерации «Нормативные правовые акты в Российской Федерации» (</w:t>
      </w:r>
      <w:r>
        <w:rPr>
          <w:rFonts w:ascii="Times New Roman" w:hAnsi="Times New Roman"/>
          <w:sz w:val="28"/>
          <w:szCs w:val="28"/>
          <w:lang w:val="en-US" w:eastAsia="hy-AM"/>
        </w:rPr>
        <w:t>http</w:t>
      </w:r>
      <w:r>
        <w:rPr>
          <w:rFonts w:ascii="Times New Roman" w:hAnsi="Times New Roman"/>
          <w:sz w:val="28"/>
          <w:szCs w:val="28"/>
          <w:lang w:eastAsia="hy-AM"/>
        </w:rPr>
        <w:t>://</w:t>
      </w:r>
      <w:r>
        <w:rPr>
          <w:rFonts w:ascii="Times New Roman" w:hAnsi="Times New Roman"/>
          <w:sz w:val="28"/>
          <w:szCs w:val="28"/>
          <w:lang w:val="en-US" w:eastAsia="hy-AM"/>
        </w:rPr>
        <w:t>pravo</w:t>
      </w:r>
      <w:r>
        <w:rPr>
          <w:rFonts w:ascii="Times New Roman" w:hAnsi="Times New Roman"/>
          <w:sz w:val="28"/>
          <w:szCs w:val="28"/>
          <w:lang w:eastAsia="hy-AM"/>
        </w:rPr>
        <w:t>-</w:t>
      </w:r>
      <w:r>
        <w:rPr>
          <w:rFonts w:ascii="Times New Roman" w:hAnsi="Times New Roman"/>
          <w:sz w:val="28"/>
          <w:szCs w:val="28"/>
          <w:lang w:val="en-US" w:eastAsia="hy-AM"/>
        </w:rPr>
        <w:t>minjust</w:t>
      </w:r>
      <w:r>
        <w:rPr>
          <w:rFonts w:ascii="Times New Roman" w:hAnsi="Times New Roman"/>
          <w:sz w:val="28"/>
          <w:szCs w:val="28"/>
          <w:lang w:eastAsia="hy-AM"/>
        </w:rPr>
        <w:t>.</w:t>
      </w:r>
      <w:r>
        <w:rPr>
          <w:rFonts w:ascii="Times New Roman" w:hAnsi="Times New Roman"/>
          <w:sz w:val="28"/>
          <w:szCs w:val="28"/>
          <w:lang w:val="en-US" w:eastAsia="hy-AM"/>
        </w:rPr>
        <w:t>ru</w:t>
      </w:r>
      <w:r>
        <w:rPr>
          <w:rFonts w:ascii="Times New Roman" w:hAnsi="Times New Roman"/>
          <w:sz w:val="28"/>
          <w:szCs w:val="28"/>
          <w:lang w:eastAsia="hy-AM"/>
        </w:rPr>
        <w:t xml:space="preserve">, </w:t>
      </w:r>
      <w:hyperlink r:id="rId15" w:history="1">
        <w:r>
          <w:rPr>
            <w:rStyle w:val="ac"/>
            <w:rFonts w:ascii="Times New Roman" w:hAnsi="Times New Roman"/>
            <w:sz w:val="28"/>
            <w:szCs w:val="28"/>
            <w:lang w:val="en-US" w:eastAsia="hy-AM"/>
          </w:rPr>
          <w:t>http</w:t>
        </w:r>
        <w:r>
          <w:rPr>
            <w:rStyle w:val="ac"/>
            <w:rFonts w:ascii="Times New Roman" w:hAnsi="Times New Roman"/>
            <w:sz w:val="28"/>
            <w:szCs w:val="28"/>
            <w:lang w:eastAsia="hy-AM"/>
          </w:rPr>
          <w:t>://право-минюст.рф</w:t>
        </w:r>
      </w:hyperlink>
      <w:r>
        <w:rPr>
          <w:rFonts w:ascii="Times New Roman" w:hAnsi="Times New Roman"/>
          <w:sz w:val="28"/>
          <w:szCs w:val="28"/>
          <w:lang w:eastAsia="hy-AM"/>
        </w:rPr>
        <w:t xml:space="preserve">, регистрация в качестве сетевого издания Эл № ФС77-72471 </w:t>
      </w:r>
      <w:r>
        <w:rPr>
          <w:rFonts w:ascii="Times New Roman" w:hAnsi="Times New Roman"/>
          <w:sz w:val="28"/>
          <w:szCs w:val="28"/>
          <w:lang w:eastAsia="hy-AM"/>
        </w:rPr>
        <w:br/>
        <w:t>от 05.03.2018).</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По результатам официального обнародования муниципальных правовых актов, </w:t>
      </w:r>
      <w:r>
        <w:rPr>
          <w:rFonts w:ascii="Times New Roman" w:hAnsi="Times New Roman"/>
          <w:sz w:val="28"/>
          <w:szCs w:val="28"/>
          <w:lang w:eastAsia="hy-AM"/>
        </w:rPr>
        <w:t>соглашений, заключаемых между органами местного самоуправления,</w:t>
      </w:r>
      <w:r>
        <w:rPr>
          <w:rFonts w:ascii="Times New Roman" w:hAnsi="Times New Roman"/>
          <w:sz w:val="28"/>
          <w:szCs w:val="28"/>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w:t>
      </w:r>
      <w:r>
        <w:rPr>
          <w:rFonts w:ascii="Times New Roman" w:hAnsi="Times New Roman"/>
          <w:sz w:val="28"/>
          <w:szCs w:val="28"/>
          <w:lang w:eastAsia="hy-AM"/>
        </w:rPr>
        <w:t>соглашения, заключаемого между органами местного самоуправления,</w:t>
      </w:r>
      <w:r>
        <w:rPr>
          <w:rFonts w:ascii="Times New Roman" w:hAnsi="Times New Roman"/>
          <w:sz w:val="28"/>
          <w:szCs w:val="28"/>
        </w:rPr>
        <w:t xml:space="preserve"> подписывает глава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Администрацией Прогрессовского сельского поселения может издаваться информационный бюллетень Прогрессовского сельского поселения, в который включаются тексты муниципальных правовых актов, </w:t>
      </w:r>
      <w:r>
        <w:rPr>
          <w:rFonts w:ascii="Times New Roman" w:hAnsi="Times New Roman"/>
          <w:sz w:val="28"/>
          <w:szCs w:val="28"/>
          <w:lang w:eastAsia="hy-AM"/>
        </w:rPr>
        <w:t xml:space="preserve">соглашений, заключаемых между органами местного самоуправления, </w:t>
      </w:r>
      <w:r>
        <w:rPr>
          <w:rFonts w:ascii="Times New Roman" w:hAnsi="Times New Roman"/>
          <w:sz w:val="28"/>
          <w:szCs w:val="28"/>
        </w:rPr>
        <w:t xml:space="preserve">подлежащих официальному опубликованию (обнародованию). Периодичность издания информационного </w:t>
      </w:r>
      <w:r>
        <w:rPr>
          <w:rFonts w:ascii="Times New Roman" w:hAnsi="Times New Roman"/>
          <w:sz w:val="28"/>
          <w:szCs w:val="28"/>
        </w:rPr>
        <w:lastRenderedPageBreak/>
        <w:t>бюллетеня определяется главой Администрации Прогрессовского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Прогрессовского сельского поселения. В случае если информационный бюллетень используется для официального опубликования (обнародования) муниципальных правовых актов Прогрессовского сельского поселения или</w:t>
      </w:r>
      <w:r>
        <w:rPr>
          <w:rFonts w:ascii="Times New Roman" w:hAnsi="Times New Roman"/>
          <w:sz w:val="28"/>
          <w:szCs w:val="28"/>
          <w:lang w:eastAsia="hy-AM"/>
        </w:rPr>
        <w:t xml:space="preserve"> соглашений, заключаемых между органами местного самоуправления,</w:t>
      </w:r>
      <w:r>
        <w:rPr>
          <w:rFonts w:ascii="Times New Roman" w:hAnsi="Times New Roman"/>
          <w:sz w:val="28"/>
          <w:szCs w:val="28"/>
        </w:rPr>
        <w:t xml:space="preserve"> применяется порядок, установленный пунктами 2 и 3 настоящей статьи.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5. Решение о способе официального опубликования (обнародования) </w:t>
      </w:r>
      <w:r>
        <w:rPr>
          <w:rFonts w:ascii="Times New Roman" w:hAnsi="Times New Roman"/>
          <w:sz w:val="28"/>
          <w:szCs w:val="28"/>
          <w:lang w:eastAsia="hy-AM"/>
        </w:rPr>
        <w:t xml:space="preserve">соглашения, заключаемого между органами местного самоуправления, </w:t>
      </w:r>
      <w:r>
        <w:rPr>
          <w:rFonts w:ascii="Times New Roman" w:hAnsi="Times New Roman"/>
          <w:sz w:val="28"/>
          <w:szCs w:val="28"/>
        </w:rPr>
        <w:t>муниципального правового акта, принимается органом местного самоуправления или должностным лицом местного самоуправления подписавшим, либо принявшим (издавшим) соответствующий акт.</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547D80" w:rsidRDefault="00547D80" w:rsidP="00547D80">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Устава муниципального образования «Прогрессовское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нормативных правовых актов Собрания депутатов Прогрессовского сельского поселения – в течение 30 дней со дня подписания председателем Собрания депутатов – главой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нормативных правовых актов Администрации Прогрессовского сельского поселения – в течение 30 дней со дня подписания главой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7. Соглашения, заключаемые между органами местного самоуправления подлежат официальному опубликованию (обнародованию) в течение 30 дней со дня их подписания.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Иная официальная информация органов местного самоуправления Прогрессовского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Прогрессовского сельского поселения, правовыми актами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2</w:t>
      </w:r>
      <w:r>
        <w:rPr>
          <w:rFonts w:ascii="Times New Roman" w:hAnsi="Times New Roman"/>
          <w:sz w:val="28"/>
          <w:szCs w:val="28"/>
        </w:rPr>
        <w:t>. Отмена муниципальных правовых актов и приостановление их действия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Прогрессовского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Прогрессовского сельского поселения - не позднее трех дней со дня принятия им решения.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7. Муниципальная служба</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3</w:t>
      </w:r>
      <w:r>
        <w:rPr>
          <w:rFonts w:ascii="Times New Roman" w:hAnsi="Times New Roman"/>
          <w:sz w:val="28"/>
          <w:szCs w:val="28"/>
        </w:rPr>
        <w:t>. Муниципальная служба, должности муниципальной службы</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Должности муниципальной службы Прогрессовского сельского поселения (далее – должности муниципальной службы) устанавливаются решением Собрания депутатов Прогрессовского сельского поселения в соответствии с реестром должностей муниципальной службы в Ростовской области, утверждаемым областным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w:t>
      </w:r>
      <w:r>
        <w:rPr>
          <w:rFonts w:ascii="Times New Roman" w:hAnsi="Times New Roman"/>
          <w:sz w:val="28"/>
          <w:szCs w:val="28"/>
        </w:rPr>
        <w:lastRenderedPageBreak/>
        <w:t>обязанностей, а также при наличии соответствующего решения представителя нанимателя (работодателя) - к специальности, направлению подготовки.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Прогрессовского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4</w:t>
      </w:r>
      <w:r>
        <w:rPr>
          <w:rFonts w:ascii="Times New Roman" w:hAnsi="Times New Roman"/>
          <w:sz w:val="28"/>
          <w:szCs w:val="28"/>
        </w:rPr>
        <w:t>. Статус муниципального служащего</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Муниципальным служащим Прогрессовского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5</w:t>
      </w:r>
      <w:r>
        <w:rPr>
          <w:rFonts w:ascii="Times New Roman" w:hAnsi="Times New Roman"/>
          <w:sz w:val="28"/>
          <w:szCs w:val="28"/>
        </w:rPr>
        <w:t>. Условия и порядок прохождения муниципальной службы</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Условия и порядок прохождения муниципальной службы в Прогрессовском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Положение о проведении аттестации муниципальных служащих утверждается решением Собрания депутатов Прогрессовского сельского поселения в соответствии с типовым положением о проведении аттестации муниципальных служащих, утверждаемым областным законом.</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8. Экономическая основа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6</w:t>
      </w:r>
      <w:r>
        <w:rPr>
          <w:rFonts w:ascii="Times New Roman" w:hAnsi="Times New Roman"/>
          <w:sz w:val="28"/>
          <w:szCs w:val="28"/>
        </w:rPr>
        <w:t>. Владение, пользование и распоряжение муниципальным имуществом</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От имени Прогрессовского сельского поселения приобретать и осуществлять имущественные и иные права и обязанности, выступать в суде без доверенности может глава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Органы местного самоуправления от имени Прогрессовского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Органы местного самоуправления Прогрессовского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Доходы от использования и приватизации муниципального имущества Прогрессовского сельского поселения поступают в бюджет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Прогрессовское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Администрация Прогрессовского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Решения об участии в создании межмуниципальных хозяйственных обществ принимаются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Прогрессовского сельского поселения от имени муниципального образования «Прогрессовское сельское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8. Руководители муниципальных предприятий и учреждений, направляют текущие отчеты о деятельности данных предприятий и учреждений главе Администрации Прогрессовского сельского поселения. Периодичность и форма отчетов устанавливается главой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Годовые отчеты о деятельности муниципальных предприятий и учреждений, по решению Собрания депутатов Прогрессовского сельского поселения или по инициативе главы Администрации Прогрессовского сельского поселения могут заслушиваться на заседаниях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Участие в управлении хозяйственными обществами, доли в уставных капиталах или акции которых принадлежат Прогрессовскому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Администрация Прогрессовского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7</w:t>
      </w:r>
      <w:r>
        <w:rPr>
          <w:rFonts w:ascii="Times New Roman" w:hAnsi="Times New Roman"/>
          <w:sz w:val="28"/>
          <w:szCs w:val="28"/>
        </w:rPr>
        <w:t>. Закупки для обеспечения муниципальных нужд</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Статья 5</w:t>
      </w:r>
      <w:r w:rsidR="003113D7">
        <w:rPr>
          <w:rFonts w:ascii="Times New Roman" w:hAnsi="Times New Roman"/>
          <w:sz w:val="28"/>
          <w:szCs w:val="28"/>
        </w:rPr>
        <w:t>8</w:t>
      </w:r>
      <w:r>
        <w:rPr>
          <w:rFonts w:ascii="Times New Roman" w:hAnsi="Times New Roman"/>
          <w:sz w:val="28"/>
          <w:szCs w:val="28"/>
        </w:rPr>
        <w:t>. Муниципально-частное партнерство</w:t>
      </w:r>
    </w:p>
    <w:p w:rsidR="00547D80" w:rsidRDefault="00547D80" w:rsidP="00547D80">
      <w:pPr>
        <w:spacing w:after="0" w:line="240" w:lineRule="auto"/>
        <w:ind w:firstLine="709"/>
        <w:jc w:val="both"/>
        <w:rPr>
          <w:rFonts w:ascii="Times New Roman" w:hAnsi="Times New Roman"/>
          <w:sz w:val="28"/>
          <w:szCs w:val="28"/>
        </w:rPr>
      </w:pP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1. От имени Прогрессовского сельского поселения, действующего в качестве публичного партнера в муниципально-частном партнерстве, выступает Администрация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Председатель Собрания депутатов – глава Прогрессовского сельского поселения издает постановление об определении Администрации Прогрессовского сельского поселения в качестве органа, уполномоченного на осуществление полномочий, предусмотренных частью 2 статьи 18 Федерального закона от 13 июля 2015 № 224-ФЗ «О государственно-частном партнерстве, муниципально-частном </w:t>
      </w:r>
      <w:r>
        <w:rPr>
          <w:rFonts w:ascii="Times New Roman" w:hAnsi="Times New Roman"/>
          <w:sz w:val="28"/>
          <w:szCs w:val="28"/>
        </w:rPr>
        <w:lastRenderedPageBreak/>
        <w:t>партнерстве в Российской Федерации и внесении изменений в отдельные законодательные акты Российской Федерации».</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3. Председатель Собрания депутатов – глава Прогрессовского сельского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547D80" w:rsidRDefault="00547D80" w:rsidP="00547D80">
      <w:pPr>
        <w:spacing w:after="0" w:line="240" w:lineRule="atLeast"/>
        <w:jc w:val="both"/>
        <w:rPr>
          <w:rFonts w:ascii="Times New Roman" w:hAnsi="Times New Roman"/>
          <w:sz w:val="28"/>
          <w:szCs w:val="28"/>
        </w:rPr>
      </w:pPr>
    </w:p>
    <w:p w:rsidR="00547D80" w:rsidRDefault="003113D7"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59</w:t>
      </w:r>
      <w:r w:rsidR="00547D80">
        <w:rPr>
          <w:rFonts w:ascii="Times New Roman" w:hAnsi="Times New Roman"/>
          <w:sz w:val="28"/>
          <w:szCs w:val="28"/>
        </w:rPr>
        <w:t>. Составление, рассмотрение и утверждение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Проект бюджета Прогрессовского сельского поселения составляется Администрацией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Проект бюджета Прогрессовского сельского поселения составляется на основе прогноза социально-экономического развития Прогрессовского сельского поселения в целях финансового обеспечения расходных обязательств.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Проект бюджета Прогрессовского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Прогрессовского сельского поселения, за исключением решения о бюджете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если проект бюджета Прогрессовского сельского поселения составляется и утверждается на очередной финансовый год, решением Собрания депутатов Прогрессовского сельского поселения могут быть предусмотрены разработка и утверждение среднесрочного финансового плана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Порядок и сроки составления проекта бюджета Прогрессовского сельского поселения устанавливаются постановлением Администрации Прогрессовского сельского поселения с соблюдением требований, устанавливаемых Бюджетным кодексом Российской Федерации и решениями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Проект бюджета Прогрессовского сельского поселения вносится на рассмотрение Собрания депутатов Прогрессовского сельского поселения главой Администрации Прогрессовского сельского поселения в сроки, установленные решением Собрания депутатов Прогрессовского сельского поселения, но не позднее 15 ноября текущего года.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Одновременно с проектом решения Собрания депутатов Прогрессовского сельского поселения о бюджете Прогрессовского сельского поселения представляются документы, предусмотренные Бюджетным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5. Бюджет Прогрессовского сельского поселения утверждается Собранием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Порядок рассмотрения и утверждения решения о бюджете Прогрессовского сельского поселения устанавливается Собранием депутатов Прогрессовского сельского поселения. Данный порядок должен предусматривать вступление в силу решения Собрания депутатов Прогрессовского сельского поселения о бюджете Прогрессовского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0</w:t>
      </w:r>
      <w:r>
        <w:rPr>
          <w:rFonts w:ascii="Times New Roman" w:hAnsi="Times New Roman"/>
          <w:sz w:val="28"/>
          <w:szCs w:val="28"/>
        </w:rPr>
        <w:t>. Исполнение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Исполнение бюджета Прогрессовского сельского поселения обеспечивается Администрацией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Бюджет Прогрессовского сельского поселения исполняется на основе единства кассы и подведомственности расходов.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Исполнение бюджета Прогрессовского сельского поселения организуется на основе сводной бюджетной росписи и кассового плана.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Бюджет Прогрессовского сельского поселения исполняется по доходам, расходам и источникам финансирования дефицита бюджета.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Доходы, фактически полученные при исполнении бюджета Прогрессовского сельского поселения сверх утвержденных решением Собрания депутатов Прогрессовского сельского поселения о бюджете Прогрессовского сельского поселения, могут направляться без внесения изменений в решение Собрания депутатов Прогрессовского сельского поселения о бюджете Прогрессовского сельского поселения на цели, установленные Бюджетным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1</w:t>
      </w:r>
      <w:r>
        <w:rPr>
          <w:rFonts w:ascii="Times New Roman" w:hAnsi="Times New Roman"/>
          <w:sz w:val="28"/>
          <w:szCs w:val="28"/>
        </w:rPr>
        <w:t>. Контроль за исполнением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Контроль за исполнением бюджета Прогрессовского сельского поселения осуществляют Собрание депутатов Прогрессовского сельского поселения, Администрация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Собрание депутатов Прогрессовского сельского поселения вправе рассматривать отдельные вопросы исполнения бюджета Прогрессовского сельского поселения на заседаниях комиссий, рабочих групп в ходе депутатских слушаний и в связи с депутатскими запросами.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По представлению главы Администрации Прогрессовского сельского поселения Собрание депутатов Прогрессовского сельского поселения утверждает отчет об исполнении бюджета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 Должностные лица Администрации Прогрессовского сельского поселения осуществляют контроль за исполнением бюджета Прогрессовского сельского </w:t>
      </w:r>
      <w:r>
        <w:rPr>
          <w:rFonts w:ascii="Times New Roman" w:hAnsi="Times New Roman"/>
          <w:sz w:val="28"/>
          <w:szCs w:val="28"/>
        </w:rPr>
        <w:lastRenderedPageBreak/>
        <w:t>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2</w:t>
      </w:r>
      <w:r>
        <w:rPr>
          <w:rFonts w:ascii="Times New Roman" w:hAnsi="Times New Roman"/>
          <w:sz w:val="28"/>
          <w:szCs w:val="28"/>
        </w:rPr>
        <w:t>. Муниципальный долг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Предельный объем муниципального долга Прогрессовского сельского поселения на очередной финансовый год (очередной финансовый год и каждый год планового периода) устанавливается решением Собрания депутатов Прогрессовского сельского поселения о бюджете Прогрессовского сельского поселения в рамках ограничений, установленных Бюджетным кодексом Российской Федерации.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Собрание депутатов Прогрессовского сельского поселения вправе в целях управления муниципальным долгом Прогрессовского сельского поселения утвердить дополнительные ограничения по муниципальному долгу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Муниципальные внутренние заимствования осуществляются в целях финансирования дефицита бюджета Прогрессовского сельского поселения, а также для погашения долговых обязательств.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От имени Прогрессовского сельского поселения право осуществления муниципальных внутренних заимствований принадлежит Администрации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Программа муниципальных внутренних заимствований представляется главой Администрации Прогрессовского сельского поселения Собранию депутатов Прогрессовского сельского поселения в виде приложения к проекту решения о бюджете Прогрессовского сельского поселения на очередной финансовый год.</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От имени Прогрессовского сельского поселения муниципальные гарантии предоставляются Администрацией Прогрессовского сельского поселения в пределах общей суммы предоставляемых гарантий, указанной в решении о бюджете Прогрессовского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Глава Администрации Прогрессовского сельского поселения в указанных случаях издает постановление Администрации Прогрессовского сельского </w:t>
      </w:r>
      <w:r>
        <w:rPr>
          <w:rFonts w:ascii="Times New Roman" w:hAnsi="Times New Roman"/>
          <w:sz w:val="28"/>
          <w:szCs w:val="28"/>
        </w:rPr>
        <w:lastRenderedPageBreak/>
        <w:t>поселения о списании с муниципального долга муниципальных долговых обязательств.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Учет и регистрация муниципальных долговых обязательств Прогрессовского сельского поселения осуществляются в муниципальной долговой книге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Управление муниципальным долгом осуществляется Администрацией Прогрессовского сельского поселения в соответствии с Бюджетным кодексом Российской Федерации и настоящим Уставом.</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9. Ответственность органов местного самоуправления и должностных лиц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3</w:t>
      </w:r>
      <w:r>
        <w:rPr>
          <w:rFonts w:ascii="Times New Roman" w:hAnsi="Times New Roman"/>
          <w:sz w:val="28"/>
          <w:szCs w:val="28"/>
        </w:rPr>
        <w:t>. Ответственность органов местного самоуправления и должностных лиц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и должностные лица местного самоуправления несут ответственность перед населением Прогрессовского сельского поселения, государством, физическими и юридическими лицами в соответствии с федеральными законами.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4</w:t>
      </w:r>
      <w:r>
        <w:rPr>
          <w:rFonts w:ascii="Times New Roman" w:hAnsi="Times New Roman"/>
          <w:sz w:val="28"/>
          <w:szCs w:val="28"/>
        </w:rPr>
        <w:t>. Ответственность депутатов Собрания депутатов Прогрессовского сельского поселения, председателя Собрания депутатов – главы Прогрессовского сельского поселения перед населением</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Население Прогрессовского сельского поселения вправе отозвать депутатов Собрания депутатов Прогрессовского сельского поселения, председателя Собрания депутатов – главу Прогрессовского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5</w:t>
      </w:r>
      <w:r>
        <w:rPr>
          <w:rFonts w:ascii="Times New Roman" w:hAnsi="Times New Roman"/>
          <w:sz w:val="28"/>
          <w:szCs w:val="28"/>
        </w:rPr>
        <w:t>. Ответственность Собрания депутатов Прогрессовского сельского поселения перед государством</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В случае, если соответствующим судом установлено, что Собранием депутатов Прогрессовского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Прогрессовского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w:t>
      </w:r>
      <w:r>
        <w:rPr>
          <w:rFonts w:ascii="Times New Roman" w:hAnsi="Times New Roman"/>
          <w:sz w:val="28"/>
          <w:szCs w:val="28"/>
        </w:rPr>
        <w:lastRenderedPageBreak/>
        <w:t>Собрание Ростовской области проект областного закона о роспуске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В случае, если соответствующим судом установлено, что избранное в правомочном составе Собрание депутатов Прогрессовского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В случае, если соответствующим судом установлено, что вновь избранное в правомочном составе Собрание депутатов Прогрессовского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Прогрессовского сельского поселения.</w:t>
      </w:r>
    </w:p>
    <w:p w:rsidR="00547D80" w:rsidRDefault="00547D80" w:rsidP="00547D8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Депутаты Собрания депутатов Прогрессовского сельского поселения, распущенного  на основании </w:t>
      </w:r>
      <w:hyperlink r:id="rId16" w:history="1">
        <w:r>
          <w:rPr>
            <w:rStyle w:val="ac"/>
            <w:rFonts w:ascii="Times New Roman" w:hAnsi="Times New Roman"/>
            <w:sz w:val="28"/>
            <w:szCs w:val="28"/>
          </w:rPr>
          <w:t>пункта</w:t>
        </w:r>
      </w:hyperlink>
      <w:r>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Прогрессовского сельского поселения обратиться в суд с заявлением для установления факта отсутствия их вины за непроведение Собранием депутатов Прогрессовского сельского поселения правомочного заседания в течение трех месяцев подряд.</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5. Полномочия Собрания депутатов Прогрессовского сельского поселения прекращаются со дня вступления в силу областного закона о его роспуске.</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6</w:t>
      </w:r>
      <w:r>
        <w:rPr>
          <w:rFonts w:ascii="Times New Roman" w:hAnsi="Times New Roman"/>
          <w:sz w:val="28"/>
          <w:szCs w:val="28"/>
        </w:rPr>
        <w:t>. Ответственность председателя Собрания депутатов – главы Прогрессовского сельского поселения, главы Администрации Прогрессовского сельского поселения перед государством</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Губернатор Ростовской области издает правовой акт об отрешении от должности председателя Собрания депутатов – главы Прогрессовского сельского поселения, главы Администрации Прогрессовского сельского поселения в случае: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 издания председателем Собрания депутатов – главой Прогрессовского сельского поселения, главой Администрации Прогрессовского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председатель Собрания депутатов – глава Прогрессовского сельского поселения, глава Администрации Прогрессовского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547D80" w:rsidRDefault="00547D80" w:rsidP="00547D80">
      <w:pPr>
        <w:pStyle w:val="ConsPlusNormal"/>
        <w:ind w:firstLine="540"/>
        <w:jc w:val="both"/>
      </w:pPr>
      <w:r>
        <w:lastRenderedPageBreak/>
        <w:t>2) совершения председателем Собрания депутатов – главой Прогрессовского сельского поселения, главой Администрации Прогрессовского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председатель Собрания депутатов - глава Прогрессовского сельского поселения, глава Администрации Прогрессовского сельского поселения не принял в пределах своих полномочий мер по исполнению решения суда.</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Срок, в течение которого Губернатор Ростовской области издает правовой акт об отрешении от должности председателя Собрания депутатов – главы Прогрессовского сельского поселения, главы Администрации Прогрессовского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7</w:t>
      </w:r>
      <w:r>
        <w:rPr>
          <w:rFonts w:ascii="Times New Roman" w:hAnsi="Times New Roman"/>
          <w:sz w:val="28"/>
          <w:szCs w:val="28"/>
        </w:rPr>
        <w:t>. Удаление председателя Собрания депутатов – главы Прогрессовского сельского поселения в отставку</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Собрание депутатов Прогрессовского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председателя Собрания депутатов - главу Прогрессовского сельского поселения в отставку по инициативе депутатов Собрания депутатов Прогрессовского сельского поселения или по инициативе Губернатора Ростовской области.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Основаниями для удаления председателя Собрания депутатов – главы Прогрессовского сельского поселения в отставку являются: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решения, действия (бездействие) председателя Собрания депутатов – главы Прогрессовского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Прогрессовского сельского поселения отдельных государственных полномочий, переданных органам местного самоуправления </w:t>
      </w:r>
      <w:r>
        <w:rPr>
          <w:rFonts w:ascii="Times New Roman" w:hAnsi="Times New Roman"/>
          <w:sz w:val="28"/>
          <w:szCs w:val="28"/>
        </w:rPr>
        <w:lastRenderedPageBreak/>
        <w:t>Прогрессовского сельского поселения федеральными законами и областными законами;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неудовлетворительная оценка деятельности председателя Собрания депутатов – главы Прогрессовского сельского поселения Собранием депутатов Прогрессовского сельского поселения по результатам его ежегодного отчета перед Собранием депутатов Прогрессовского сельского поселения, данная два раза подряд;</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47D80" w:rsidRDefault="00547D80" w:rsidP="00547D80">
      <w:pPr>
        <w:spacing w:after="0" w:line="240" w:lineRule="atLeast"/>
        <w:ind w:firstLine="709"/>
        <w:jc w:val="both"/>
        <w:rPr>
          <w:rFonts w:ascii="Times New Roman" w:hAnsi="Times New Roman"/>
          <w:sz w:val="28"/>
          <w:szCs w:val="28"/>
          <w:lang w:val="hy-AM"/>
        </w:rPr>
      </w:pPr>
      <w:r>
        <w:rPr>
          <w:rFonts w:ascii="Times New Roman" w:hAnsi="Times New Roman"/>
          <w:sz w:val="28"/>
          <w:szCs w:val="28"/>
          <w:lang w:val="hy-AM"/>
        </w:rPr>
        <w:t xml:space="preserve">5) допущение </w:t>
      </w:r>
      <w:r>
        <w:rPr>
          <w:rFonts w:ascii="Times New Roman" w:hAnsi="Times New Roman"/>
          <w:sz w:val="28"/>
          <w:szCs w:val="28"/>
        </w:rPr>
        <w:t>председателем Собрания депутатов – главой Прогрессовского сельского поселения</w:t>
      </w:r>
      <w:r>
        <w:rPr>
          <w:rFonts w:ascii="Times New Roman" w:hAnsi="Times New Roman"/>
          <w:sz w:val="28"/>
          <w:szCs w:val="28"/>
          <w:lang w:val="hy-AM"/>
        </w:rPr>
        <w:t xml:space="preserve">, </w:t>
      </w:r>
      <w:r>
        <w:rPr>
          <w:rFonts w:ascii="Times New Roman" w:hAnsi="Times New Roman"/>
          <w:sz w:val="28"/>
          <w:szCs w:val="28"/>
        </w:rPr>
        <w:t>А</w:t>
      </w:r>
      <w:r>
        <w:rPr>
          <w:rFonts w:ascii="Times New Roman" w:hAnsi="Times New Roman"/>
          <w:sz w:val="28"/>
          <w:szCs w:val="28"/>
          <w:lang w:val="hy-AM"/>
        </w:rPr>
        <w:t xml:space="preserve">дминистрацией </w:t>
      </w:r>
      <w:r>
        <w:rPr>
          <w:rFonts w:ascii="Times New Roman" w:hAnsi="Times New Roman"/>
          <w:sz w:val="28"/>
          <w:szCs w:val="28"/>
        </w:rPr>
        <w:t>Прогрессовского сельского поселения</w:t>
      </w:r>
      <w:r>
        <w:rPr>
          <w:rFonts w:ascii="Times New Roman" w:hAnsi="Times New Roman"/>
          <w:sz w:val="28"/>
          <w:szCs w:val="28"/>
          <w:lang w:val="hy-AM"/>
        </w:rPr>
        <w:t>, иными органами и должностными лицами местного самоуправления Прогрессовского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3. Инициатива депутатов Собрания депутатов Прогрессовского сельского поселения об удалении председателя Собрания депутатов – главы Прогрессовского сельского поселения в отставку, выдвинутая не менее чем одной третью от установленной численности депутатов Собрания депутатов Прогрессовского сельского поселения, оформляется в виде обращения, которое вносится в Собрание депутатов Прогрессовского сельского поселения. Указанное обращение вносится вместе с проектом решения Собрания депутатов Прогрессовского сельского поселения об удалении председателя Собрания депутатов – главы Прогрессовского сельского поселения в отставку. О выдвижении данной инициативы председатель Собрания депутатов – глава Прогрессовского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4. Рассмотрение инициативы депутатов Собрания депутатов Прогрессовского сельского поселения об удалении председателя Собрания депутатов – главы Прогрессовского сельского поселения в отставку осуществляется с учетом мнения Губернатора Ростовской области.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5. В случае, если при рассмотрении инициативы депутатов Собрания депутатов Прогрессовского сельского поселения об удалении председателя Собрания депутатов – главы Прогрессовского сельского поселения в отставку предполагается рассмотрение вопросов, касающихся обеспечения осуществления органами местного самоуправления Прогрессовского сельского поселения отдельных государственных полномочий, переданных органам местного самоуправления Прогрессовского сельского поселения федеральными законами и областными законами, и (или) решений, действий (бездействия) председателя Собрания депутатов – главы Прогрессовского 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председателя Собрания депутатов – главы Прогрессовского сельского поселения в отставку может быть принято только при согласии Губернатора Ростовской области.</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6. Инициатива Губернатора Ростовской области об удалении председателя Собрания депутатов – главы Прогрессовского сельского поселения в отставку оформляется в виде обращения, которое вносится в Собрание депутатов Прогрессовского сельского поселения вместе с проектом соответствующего решения Собрания депутатов Прогрессовского сельского поселения. О выдвижении данной инициативы председатель Собрания депутатов – глава Прогрессовского сельского поселения уведомляется не позднее дня, следующего за днем внесения указанного обращения в Собрание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7. Рассмотрение инициативы депутатов Собрания депутатов Прогрессовского сельского поселения или Губернатора Ростовской области об удалении председателя Собрания депутатов – главы Прогрессовского сельского поселения в отставку осуществляется Собранием депутатов Прогрессовского сельского поселения в течение одного месяца со дня внесения соответствующего обращения.</w:t>
      </w:r>
    </w:p>
    <w:p w:rsidR="00547D80" w:rsidRDefault="00547D80" w:rsidP="00547D8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Заседание Собрания депутатов Прогрессовского сельского поселения, на котором рассматривается указанная инициатива, проходит под председательством депутата Собрания депутатов Прогрессовского сельского поселения, уполномоченного на это Собранием депутатов Прогрессовского сельского поселения.</w:t>
      </w:r>
    </w:p>
    <w:p w:rsidR="00547D80" w:rsidRDefault="00547D80" w:rsidP="00547D80">
      <w:pPr>
        <w:spacing w:after="0" w:line="240" w:lineRule="auto"/>
        <w:ind w:firstLine="709"/>
        <w:jc w:val="both"/>
        <w:rPr>
          <w:rFonts w:ascii="Times New Roman" w:hAnsi="Times New Roman"/>
          <w:sz w:val="28"/>
          <w:szCs w:val="28"/>
        </w:rPr>
      </w:pPr>
      <w:r>
        <w:rPr>
          <w:rFonts w:ascii="Times New Roman" w:hAnsi="Times New Roman"/>
          <w:sz w:val="28"/>
          <w:szCs w:val="28"/>
        </w:rPr>
        <w:t xml:space="preserve">8. Решение Собрания депутатов Прогрессовского сельского поселения об удалении председателя Собрания депутатов – главы Прогрессовского сельского поселения в отставку считается принятым, если за него проголосовало не менее двух третей от установленной численности депутатов Собрания депутатов Прогрессовского сельского поселения. </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9. Решение об удалении председателя Собрания депутатов – главы Прогрессовского сельского поселения в отставку подписывается депутатом, председательствующим на заседании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10. При рассмотрении и принятии Собранием депутатов Прогрессовского сельского поселения решения об удалении председателя Собрания депутатов – главы Прогрессовского сельского поселения в отставку должны быть обеспечены:</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Прогрессовского сельского поселения или Губернатора Ростовской области и с проектом решения Собрания депутатов Прогрессовского сельского поселения об удалении его в отставку;</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2) предоставление ему возможности дать депутатам Собрания депутатов Прогрессовского сельского поселения объяснения по поводу обстоятельств, выдвигаемых в качестве основания для удаления в отставку.</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11. В случае, если председатель Собрания депутатов – глава Прогрессовского сельского поселения не согласен с решением Собрания депутатов Прогрессовского сельского поселения об удалении его в отставку, он вправе в письменном виде изложить свое особое мнение.</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12. Решение Собрания депутатов Прогрессовского сельского поселения об удалении председателя Собрания депутатов – главы Прогрессовского сельского поселения в отставку подлежит официальному опубликованию (обнародованию) не позднее чем через пять дней со дня его принятия. В случае, если председатель Собрания депутатов – глава Прогрессовского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Прогрессовского сельского поселения.</w:t>
      </w: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13. В случае, если инициатива депутатов Собрания депутатов Прогрессовского сельского поселения или Губернатора Ростовской области об удалении председателя Собрания депутатов – главы Прогрессовского сельского поселения в отставку отклонена Собранием депутатов Прогрессовского сельского поселения, вопрос об удалении председателя Собрания депутатов – главы Прогрессовского сельского поселения в отставку может быть вынесен на повторное рассмотрение Собранием депутатов Прогрессовского сельского поселения не ранее чем через два месяца со дня проведения заседания Собрания депутатов Прогрессовского сельского поселения, на котором рассматривался указанный вопрос.</w:t>
      </w:r>
    </w:p>
    <w:p w:rsidR="00547D80" w:rsidRDefault="00547D80" w:rsidP="00547D80">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lang w:eastAsia="hy-AM"/>
        </w:rPr>
        <w:t xml:space="preserve">14. </w:t>
      </w:r>
      <w:r>
        <w:rPr>
          <w:rFonts w:ascii="Times New Roman" w:hAnsi="Times New Roman"/>
          <w:sz w:val="28"/>
          <w:szCs w:val="28"/>
        </w:rPr>
        <w:t>Председатель Собрания депутатов – глава Прогрессовского сельского поселения</w:t>
      </w:r>
      <w:r>
        <w:rPr>
          <w:rFonts w:ascii="Times New Roman" w:hAnsi="Times New Roman"/>
          <w:sz w:val="28"/>
          <w:szCs w:val="28"/>
          <w:lang w:eastAsia="hy-AM"/>
        </w:rPr>
        <w:t>, в отношении которого Собранием депутатов Прогрессовского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47D80" w:rsidRDefault="00547D80" w:rsidP="00547D80">
      <w:pPr>
        <w:spacing w:after="0" w:line="240" w:lineRule="atLeast"/>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6</w:t>
      </w:r>
      <w:r w:rsidR="003113D7">
        <w:rPr>
          <w:rFonts w:ascii="Times New Roman" w:hAnsi="Times New Roman"/>
          <w:sz w:val="28"/>
          <w:szCs w:val="28"/>
        </w:rPr>
        <w:t>8</w:t>
      </w:r>
      <w:r>
        <w:rPr>
          <w:rFonts w:ascii="Times New Roman" w:hAnsi="Times New Roman"/>
          <w:sz w:val="28"/>
          <w:szCs w:val="28"/>
        </w:rPr>
        <w:t>. Временное осуществление органами государственной власти отдельных полномочий органов местного самоуправления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Отдельные полномочия органов местного самоуправления Прогрессовского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547D80" w:rsidRDefault="00547D80" w:rsidP="00547D80">
      <w:pPr>
        <w:spacing w:after="0" w:line="240" w:lineRule="atLeast"/>
        <w:ind w:firstLine="709"/>
        <w:jc w:val="both"/>
        <w:rPr>
          <w:rFonts w:ascii="Times New Roman" w:hAnsi="Times New Roman"/>
          <w:sz w:val="28"/>
          <w:szCs w:val="28"/>
        </w:rPr>
      </w:pPr>
    </w:p>
    <w:p w:rsidR="00547D80" w:rsidRDefault="003113D7" w:rsidP="00547D80">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Статья 69</w:t>
      </w:r>
      <w:r w:rsidR="00547D80">
        <w:rPr>
          <w:rFonts w:ascii="Times New Roman" w:hAnsi="Times New Roman"/>
          <w:sz w:val="28"/>
          <w:szCs w:val="28"/>
        </w:rPr>
        <w:t>. Ответственность органов местного самоуправления и должностных лиц местного самоуправления перед физическими и юридическими лицами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Глава 10. Заключительные и переходные положения</w:t>
      </w:r>
    </w:p>
    <w:p w:rsidR="00547D80" w:rsidRDefault="00547D80" w:rsidP="00547D80">
      <w:pPr>
        <w:spacing w:after="0" w:line="240" w:lineRule="auto"/>
        <w:jc w:val="both"/>
        <w:rPr>
          <w:rFonts w:ascii="Times New Roman" w:eastAsia="Calibri" w:hAnsi="Times New Roman"/>
          <w:i/>
          <w:sz w:val="28"/>
          <w:szCs w:val="28"/>
          <w:lang w:eastAsia="en-US"/>
        </w:rPr>
      </w:pPr>
    </w:p>
    <w:p w:rsidR="00547D80" w:rsidRDefault="00547D80" w:rsidP="00547D80">
      <w:pPr>
        <w:spacing w:after="0" w:line="240" w:lineRule="atLeast"/>
        <w:ind w:firstLine="709"/>
        <w:jc w:val="both"/>
        <w:rPr>
          <w:rFonts w:ascii="Times New Roman" w:hAnsi="Times New Roman"/>
          <w:sz w:val="28"/>
          <w:szCs w:val="28"/>
        </w:rPr>
      </w:pPr>
      <w:r>
        <w:rPr>
          <w:rFonts w:ascii="Times New Roman" w:hAnsi="Times New Roman"/>
          <w:sz w:val="28"/>
          <w:szCs w:val="28"/>
        </w:rPr>
        <w:t>Статья 7</w:t>
      </w:r>
      <w:r w:rsidR="003113D7">
        <w:rPr>
          <w:rFonts w:ascii="Times New Roman" w:hAnsi="Times New Roman"/>
          <w:sz w:val="28"/>
          <w:szCs w:val="28"/>
        </w:rPr>
        <w:t>0</w:t>
      </w:r>
      <w:r>
        <w:rPr>
          <w:rFonts w:ascii="Times New Roman" w:hAnsi="Times New Roman"/>
          <w:sz w:val="28"/>
          <w:szCs w:val="28"/>
        </w:rPr>
        <w:t>. Заключительные и переходные положения</w:t>
      </w:r>
    </w:p>
    <w:p w:rsidR="00547D80" w:rsidRDefault="00547D80" w:rsidP="00547D80">
      <w:pPr>
        <w:spacing w:after="0" w:line="240" w:lineRule="atLeast"/>
        <w:ind w:firstLine="709"/>
        <w:jc w:val="both"/>
        <w:rPr>
          <w:rFonts w:ascii="Times New Roman" w:hAnsi="Times New Roman"/>
          <w:sz w:val="28"/>
          <w:szCs w:val="28"/>
        </w:rPr>
      </w:pPr>
    </w:p>
    <w:p w:rsidR="00547D80" w:rsidRDefault="00547D80" w:rsidP="00547D80">
      <w:pPr>
        <w:spacing w:after="0" w:line="240" w:lineRule="atLeast"/>
        <w:ind w:firstLine="709"/>
        <w:jc w:val="both"/>
        <w:rPr>
          <w:rFonts w:ascii="Times New Roman" w:hAnsi="Times New Roman"/>
          <w:sz w:val="28"/>
          <w:szCs w:val="28"/>
        </w:rPr>
      </w:pPr>
      <w:r>
        <w:rPr>
          <w:rFonts w:ascii="Times New Roman" w:eastAsia="Calibri" w:hAnsi="Times New Roman"/>
          <w:sz w:val="28"/>
          <w:szCs w:val="28"/>
          <w:lang w:eastAsia="en-US"/>
        </w:rPr>
        <w:t xml:space="preserve">1. Настоящий Устав вступает в силу со дня его официального опубликования, </w:t>
      </w:r>
      <w:r>
        <w:rPr>
          <w:rFonts w:ascii="Times New Roman" w:hAnsi="Times New Roman"/>
          <w:sz w:val="28"/>
          <w:szCs w:val="28"/>
        </w:rPr>
        <w:t>произведенного после его государственной регистрации.</w:t>
      </w:r>
    </w:p>
    <w:p w:rsidR="003F2C14" w:rsidRPr="00EE60EE" w:rsidRDefault="003F2C14" w:rsidP="001602DD">
      <w:pPr>
        <w:spacing w:after="0" w:line="240" w:lineRule="auto"/>
        <w:ind w:firstLine="708"/>
        <w:jc w:val="both"/>
        <w:rPr>
          <w:rFonts w:ascii="Times New Roman" w:eastAsia="Calibri" w:hAnsi="Times New Roman"/>
          <w:sz w:val="24"/>
          <w:szCs w:val="24"/>
          <w:lang w:eastAsia="en-US"/>
        </w:rPr>
      </w:pPr>
    </w:p>
    <w:p w:rsidR="003F2C14" w:rsidRPr="00EE60EE" w:rsidRDefault="003F2C14" w:rsidP="001602DD">
      <w:pPr>
        <w:spacing w:after="0" w:line="240" w:lineRule="auto"/>
        <w:ind w:firstLine="708"/>
        <w:jc w:val="both"/>
        <w:rPr>
          <w:rFonts w:ascii="Times New Roman" w:eastAsia="Calibri" w:hAnsi="Times New Roman"/>
          <w:sz w:val="24"/>
          <w:szCs w:val="24"/>
          <w:lang w:eastAsia="en-US"/>
        </w:rPr>
      </w:pPr>
    </w:p>
    <w:p w:rsidR="003F2C14" w:rsidRPr="00EE60EE" w:rsidRDefault="003F2C14" w:rsidP="001602DD">
      <w:pPr>
        <w:spacing w:after="0" w:line="240" w:lineRule="auto"/>
        <w:ind w:firstLine="708"/>
        <w:jc w:val="both"/>
        <w:rPr>
          <w:rFonts w:ascii="Times New Roman" w:eastAsia="Calibri" w:hAnsi="Times New Roman"/>
          <w:sz w:val="24"/>
          <w:szCs w:val="24"/>
          <w:lang w:eastAsia="en-US"/>
        </w:rPr>
      </w:pPr>
    </w:p>
    <w:p w:rsidR="0056772C" w:rsidRDefault="006C202F" w:rsidP="006C202F">
      <w:pPr>
        <w:spacing w:after="0" w:line="240" w:lineRule="auto"/>
        <w:jc w:val="right"/>
        <w:rPr>
          <w:rFonts w:ascii="Times New Roman" w:hAnsi="Times New Roman"/>
          <w:sz w:val="28"/>
          <w:szCs w:val="28"/>
        </w:rPr>
      </w:pPr>
      <w:r w:rsidRPr="006C202F">
        <w:rPr>
          <w:rFonts w:ascii="Times New Roman" w:hAnsi="Times New Roman"/>
          <w:sz w:val="28"/>
          <w:szCs w:val="28"/>
        </w:rPr>
        <w:t xml:space="preserve">                                                                      </w:t>
      </w: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56772C" w:rsidRDefault="0056772C" w:rsidP="006C202F">
      <w:pPr>
        <w:spacing w:after="0" w:line="240" w:lineRule="auto"/>
        <w:jc w:val="right"/>
        <w:rPr>
          <w:rFonts w:ascii="Times New Roman" w:hAnsi="Times New Roman"/>
          <w:sz w:val="28"/>
          <w:szCs w:val="28"/>
        </w:rPr>
      </w:pPr>
    </w:p>
    <w:p w:rsidR="006C202F" w:rsidRPr="006C202F" w:rsidRDefault="006C202F" w:rsidP="006C202F">
      <w:pPr>
        <w:spacing w:after="0" w:line="240" w:lineRule="auto"/>
        <w:jc w:val="right"/>
        <w:rPr>
          <w:rFonts w:ascii="Times New Roman" w:hAnsi="Times New Roman"/>
          <w:sz w:val="28"/>
          <w:szCs w:val="28"/>
        </w:rPr>
      </w:pPr>
      <w:r w:rsidRPr="006C202F">
        <w:rPr>
          <w:rFonts w:ascii="Times New Roman" w:hAnsi="Times New Roman"/>
          <w:sz w:val="28"/>
          <w:szCs w:val="28"/>
        </w:rPr>
        <w:lastRenderedPageBreak/>
        <w:t xml:space="preserve">      Приложение № 2 к</w:t>
      </w:r>
    </w:p>
    <w:p w:rsidR="006C202F" w:rsidRPr="006C202F" w:rsidRDefault="006C202F" w:rsidP="006C202F">
      <w:pPr>
        <w:spacing w:after="0" w:line="240" w:lineRule="auto"/>
        <w:jc w:val="right"/>
        <w:rPr>
          <w:rFonts w:ascii="Times New Roman" w:hAnsi="Times New Roman"/>
          <w:sz w:val="28"/>
          <w:szCs w:val="28"/>
        </w:rPr>
      </w:pPr>
      <w:r w:rsidRPr="006C202F">
        <w:rPr>
          <w:rFonts w:ascii="Times New Roman" w:hAnsi="Times New Roman"/>
          <w:sz w:val="28"/>
          <w:szCs w:val="28"/>
        </w:rPr>
        <w:t>решению Собрания депутатов</w:t>
      </w:r>
    </w:p>
    <w:p w:rsidR="006C202F" w:rsidRPr="006C202F" w:rsidRDefault="008F6D3C" w:rsidP="006C202F">
      <w:pPr>
        <w:spacing w:after="0" w:line="240" w:lineRule="auto"/>
        <w:jc w:val="right"/>
        <w:rPr>
          <w:rFonts w:ascii="Times New Roman" w:hAnsi="Times New Roman"/>
          <w:sz w:val="28"/>
          <w:szCs w:val="28"/>
        </w:rPr>
      </w:pPr>
      <w:r>
        <w:rPr>
          <w:rFonts w:ascii="Times New Roman" w:hAnsi="Times New Roman"/>
          <w:sz w:val="28"/>
          <w:szCs w:val="28"/>
        </w:rPr>
        <w:t>Прогрессовского</w:t>
      </w:r>
      <w:r w:rsidR="006C202F" w:rsidRPr="006C202F">
        <w:rPr>
          <w:rFonts w:ascii="Times New Roman" w:hAnsi="Times New Roman"/>
          <w:sz w:val="28"/>
          <w:szCs w:val="28"/>
        </w:rPr>
        <w:t xml:space="preserve"> сельского</w:t>
      </w:r>
    </w:p>
    <w:p w:rsidR="006C202F" w:rsidRPr="006C202F" w:rsidRDefault="006C202F" w:rsidP="006C202F">
      <w:pPr>
        <w:spacing w:after="0" w:line="240" w:lineRule="auto"/>
        <w:jc w:val="right"/>
        <w:rPr>
          <w:rFonts w:ascii="Times New Roman" w:hAnsi="Times New Roman"/>
          <w:sz w:val="28"/>
          <w:szCs w:val="28"/>
        </w:rPr>
      </w:pPr>
      <w:r w:rsidRPr="006C202F">
        <w:rPr>
          <w:rFonts w:ascii="Times New Roman" w:hAnsi="Times New Roman"/>
          <w:sz w:val="28"/>
          <w:szCs w:val="28"/>
        </w:rPr>
        <w:t xml:space="preserve"> поселения</w:t>
      </w:r>
    </w:p>
    <w:p w:rsidR="006C202F" w:rsidRDefault="006C202F" w:rsidP="006C202F">
      <w:pPr>
        <w:spacing w:after="0" w:line="240" w:lineRule="auto"/>
        <w:jc w:val="right"/>
        <w:rPr>
          <w:rFonts w:ascii="Times New Roman" w:hAnsi="Times New Roman"/>
          <w:sz w:val="28"/>
          <w:szCs w:val="28"/>
        </w:rPr>
      </w:pPr>
      <w:r w:rsidRPr="006C202F">
        <w:rPr>
          <w:rFonts w:ascii="Times New Roman" w:hAnsi="Times New Roman"/>
          <w:sz w:val="28"/>
          <w:szCs w:val="28"/>
        </w:rPr>
        <w:t xml:space="preserve">№ </w:t>
      </w:r>
      <w:r w:rsidR="00EF7933">
        <w:rPr>
          <w:rFonts w:ascii="Times New Roman" w:hAnsi="Times New Roman"/>
          <w:sz w:val="28"/>
          <w:szCs w:val="28"/>
        </w:rPr>
        <w:t>11</w:t>
      </w:r>
      <w:r w:rsidR="004704A9">
        <w:rPr>
          <w:rFonts w:ascii="Times New Roman" w:hAnsi="Times New Roman"/>
          <w:sz w:val="28"/>
          <w:szCs w:val="28"/>
        </w:rPr>
        <w:t>3</w:t>
      </w:r>
      <w:r w:rsidR="00547D80">
        <w:rPr>
          <w:rFonts w:ascii="Times New Roman" w:hAnsi="Times New Roman"/>
          <w:sz w:val="28"/>
          <w:szCs w:val="28"/>
        </w:rPr>
        <w:t xml:space="preserve"> от </w:t>
      </w:r>
      <w:r w:rsidR="00EF7933">
        <w:rPr>
          <w:rFonts w:ascii="Times New Roman" w:hAnsi="Times New Roman"/>
          <w:sz w:val="28"/>
          <w:szCs w:val="28"/>
        </w:rPr>
        <w:t>2</w:t>
      </w:r>
      <w:r w:rsidR="00981C94">
        <w:rPr>
          <w:rFonts w:ascii="Times New Roman" w:hAnsi="Times New Roman"/>
          <w:sz w:val="28"/>
          <w:szCs w:val="28"/>
        </w:rPr>
        <w:t>7</w:t>
      </w:r>
      <w:r w:rsidR="00EF7933">
        <w:rPr>
          <w:rFonts w:ascii="Times New Roman" w:hAnsi="Times New Roman"/>
          <w:sz w:val="28"/>
          <w:szCs w:val="28"/>
        </w:rPr>
        <w:t>.03</w:t>
      </w:r>
      <w:r w:rsidR="00547D80">
        <w:rPr>
          <w:rFonts w:ascii="Times New Roman" w:hAnsi="Times New Roman"/>
          <w:sz w:val="28"/>
          <w:szCs w:val="28"/>
        </w:rPr>
        <w:t>.2020</w:t>
      </w:r>
    </w:p>
    <w:p w:rsidR="006C202F" w:rsidRPr="006C202F" w:rsidRDefault="006C202F" w:rsidP="006C202F">
      <w:pPr>
        <w:spacing w:after="0" w:line="240" w:lineRule="auto"/>
        <w:jc w:val="right"/>
        <w:rPr>
          <w:rFonts w:ascii="Times New Roman" w:hAnsi="Times New Roman"/>
          <w:sz w:val="28"/>
          <w:szCs w:val="28"/>
        </w:rPr>
      </w:pPr>
    </w:p>
    <w:p w:rsidR="006C202F" w:rsidRPr="006C202F" w:rsidRDefault="006C202F" w:rsidP="006C202F">
      <w:pPr>
        <w:tabs>
          <w:tab w:val="left" w:pos="4440"/>
        </w:tabs>
        <w:autoSpaceDE w:val="0"/>
        <w:autoSpaceDN w:val="0"/>
        <w:adjustRightInd w:val="0"/>
        <w:spacing w:after="0" w:line="240" w:lineRule="auto"/>
        <w:ind w:firstLine="680"/>
        <w:jc w:val="center"/>
        <w:rPr>
          <w:rFonts w:ascii="Times New Roman CYR" w:hAnsi="Times New Roman CYR" w:cs="Times New Roman CYR"/>
          <w:b/>
          <w:bCs/>
          <w:sz w:val="28"/>
          <w:szCs w:val="28"/>
        </w:rPr>
      </w:pPr>
      <w:r w:rsidRPr="006C202F">
        <w:rPr>
          <w:rFonts w:ascii="Times New Roman CYR" w:hAnsi="Times New Roman CYR" w:cs="Times New Roman CYR"/>
          <w:b/>
          <w:bCs/>
          <w:sz w:val="28"/>
          <w:szCs w:val="28"/>
        </w:rPr>
        <w:t>ПОРЯДОК</w:t>
      </w:r>
    </w:p>
    <w:p w:rsidR="006C202F" w:rsidRDefault="006C202F" w:rsidP="006C202F">
      <w:pPr>
        <w:tabs>
          <w:tab w:val="left" w:pos="4440"/>
          <w:tab w:val="center" w:pos="5164"/>
        </w:tabs>
        <w:autoSpaceDE w:val="0"/>
        <w:autoSpaceDN w:val="0"/>
        <w:adjustRightInd w:val="0"/>
        <w:spacing w:after="0" w:line="240" w:lineRule="auto"/>
        <w:ind w:firstLine="680"/>
        <w:jc w:val="center"/>
        <w:rPr>
          <w:rFonts w:ascii="Times New Roman CYR" w:hAnsi="Times New Roman CYR" w:cs="Times New Roman CYR"/>
          <w:b/>
          <w:sz w:val="28"/>
          <w:szCs w:val="28"/>
        </w:rPr>
      </w:pPr>
      <w:r w:rsidRPr="006C202F">
        <w:rPr>
          <w:rFonts w:ascii="Times New Roman CYR" w:hAnsi="Times New Roman CYR" w:cs="Times New Roman CYR"/>
          <w:b/>
          <w:sz w:val="28"/>
          <w:szCs w:val="28"/>
        </w:rPr>
        <w:t>Учета предложений по проекту  Устава  муниципального образования «</w:t>
      </w:r>
      <w:r w:rsidR="008F6D3C">
        <w:rPr>
          <w:rFonts w:ascii="Times New Roman CYR" w:hAnsi="Times New Roman CYR" w:cs="Times New Roman CYR"/>
          <w:b/>
          <w:sz w:val="28"/>
          <w:szCs w:val="28"/>
        </w:rPr>
        <w:t>Прогрессовское</w:t>
      </w:r>
      <w:r w:rsidRPr="006C202F">
        <w:rPr>
          <w:rFonts w:ascii="Times New Roman CYR" w:hAnsi="Times New Roman CYR" w:cs="Times New Roman CYR"/>
          <w:b/>
          <w:sz w:val="28"/>
          <w:szCs w:val="28"/>
        </w:rPr>
        <w:t xml:space="preserve"> сельское поселение», участия граждан в его обсуждении и проведения по нему публичных   слушаний</w:t>
      </w:r>
    </w:p>
    <w:p w:rsidR="006C202F" w:rsidRPr="006C202F" w:rsidRDefault="006C202F" w:rsidP="006C202F">
      <w:pPr>
        <w:tabs>
          <w:tab w:val="left" w:pos="4440"/>
          <w:tab w:val="center" w:pos="5164"/>
        </w:tabs>
        <w:autoSpaceDE w:val="0"/>
        <w:autoSpaceDN w:val="0"/>
        <w:adjustRightInd w:val="0"/>
        <w:spacing w:after="0" w:line="240" w:lineRule="auto"/>
        <w:ind w:firstLine="680"/>
        <w:jc w:val="center"/>
        <w:rPr>
          <w:rFonts w:ascii="Times New Roman CYR" w:hAnsi="Times New Roman CYR" w:cs="Times New Roman CYR"/>
          <w:b/>
          <w:sz w:val="28"/>
          <w:szCs w:val="28"/>
        </w:rPr>
      </w:pPr>
    </w:p>
    <w:p w:rsidR="006C202F" w:rsidRPr="006C202F" w:rsidRDefault="006C202F" w:rsidP="006C202F">
      <w:pPr>
        <w:tabs>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1. Проект  Устава муниципального образования «</w:t>
      </w:r>
      <w:r w:rsidR="008F6D3C">
        <w:rPr>
          <w:rFonts w:ascii="Times New Roman CYR" w:hAnsi="Times New Roman CYR" w:cs="Times New Roman CYR"/>
          <w:sz w:val="28"/>
          <w:szCs w:val="28"/>
        </w:rPr>
        <w:t>Прогрессовское</w:t>
      </w:r>
      <w:r w:rsidRPr="006C202F">
        <w:rPr>
          <w:rFonts w:ascii="Times New Roman CYR" w:hAnsi="Times New Roman CYR" w:cs="Times New Roman CYR"/>
          <w:sz w:val="28"/>
          <w:szCs w:val="28"/>
        </w:rPr>
        <w:t xml:space="preserve">  сельское поселение» (далее </w:t>
      </w:r>
      <w:r w:rsidRPr="006C202F">
        <w:rPr>
          <w:rFonts w:ascii="Times New Roman CYR" w:hAnsi="Times New Roman CYR" w:cs="Times New Roman CYR"/>
          <w:sz w:val="28"/>
          <w:szCs w:val="28"/>
        </w:rPr>
        <w:softHyphen/>
        <w:t>проект  Устава) не позднее, чем за 30 дней до дня рассмотрения вопроса о принятии Устава  муниципального образования «</w:t>
      </w:r>
      <w:r w:rsidR="008F6D3C">
        <w:rPr>
          <w:rFonts w:ascii="Times New Roman CYR" w:hAnsi="Times New Roman CYR" w:cs="Times New Roman CYR"/>
          <w:sz w:val="28"/>
          <w:szCs w:val="28"/>
        </w:rPr>
        <w:t>Прогрессовское</w:t>
      </w:r>
      <w:r w:rsidRPr="006C202F">
        <w:rPr>
          <w:rFonts w:ascii="Times New Roman CYR" w:hAnsi="Times New Roman CYR" w:cs="Times New Roman CYR"/>
          <w:sz w:val="28"/>
          <w:szCs w:val="28"/>
        </w:rPr>
        <w:t xml:space="preserve">  сельское поселение» на заседании Собрания депутатов </w:t>
      </w:r>
      <w:r w:rsidR="008F6D3C">
        <w:rPr>
          <w:rFonts w:ascii="Times New Roman CYR" w:hAnsi="Times New Roman CYR" w:cs="Times New Roman CYR"/>
          <w:sz w:val="28"/>
          <w:szCs w:val="28"/>
        </w:rPr>
        <w:t>Прогрессовского</w:t>
      </w:r>
      <w:r w:rsidRPr="006C202F">
        <w:rPr>
          <w:rFonts w:ascii="Times New Roman CYR" w:hAnsi="Times New Roman CYR" w:cs="Times New Roman CYR"/>
          <w:sz w:val="28"/>
          <w:szCs w:val="28"/>
        </w:rPr>
        <w:t xml:space="preserve"> сельского поселения подлежит официальному обнародованию для обсуждения населением и предоставлением по нему предложений. Одновременно с проектом  Устава обнародуется настоящий порядок.</w:t>
      </w:r>
    </w:p>
    <w:p w:rsidR="006C202F" w:rsidRPr="006C202F" w:rsidRDefault="006C202F" w:rsidP="006F6FE8">
      <w:pPr>
        <w:tabs>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2. Предложения по проекту  Устава муниципального образования «</w:t>
      </w:r>
      <w:r w:rsidR="008F6D3C">
        <w:rPr>
          <w:rFonts w:ascii="Times New Roman CYR" w:hAnsi="Times New Roman CYR" w:cs="Times New Roman CYR"/>
          <w:sz w:val="28"/>
          <w:szCs w:val="28"/>
        </w:rPr>
        <w:t>Прогрессовское</w:t>
      </w:r>
      <w:r w:rsidRPr="006C202F">
        <w:rPr>
          <w:rFonts w:ascii="Times New Roman CYR" w:hAnsi="Times New Roman CYR" w:cs="Times New Roman CYR"/>
          <w:sz w:val="28"/>
          <w:szCs w:val="28"/>
        </w:rPr>
        <w:t xml:space="preserve">  сельское поселение» направляются в письменном виде </w:t>
      </w:r>
      <w:r w:rsidR="006F6FE8" w:rsidRPr="006F6FE8">
        <w:rPr>
          <w:rFonts w:ascii="Times New Roman CYR" w:hAnsi="Times New Roman CYR" w:cs="Times New Roman CYR"/>
          <w:sz w:val="28"/>
          <w:szCs w:val="28"/>
        </w:rPr>
        <w:t xml:space="preserve">председателю Собрания депутатов – главе </w:t>
      </w:r>
      <w:r w:rsidR="008F6D3C">
        <w:rPr>
          <w:rFonts w:ascii="Times New Roman CYR" w:hAnsi="Times New Roman CYR" w:cs="Times New Roman CYR"/>
          <w:sz w:val="28"/>
          <w:szCs w:val="28"/>
        </w:rPr>
        <w:t>Прогрессовского</w:t>
      </w:r>
      <w:r w:rsidR="006F6FE8" w:rsidRPr="006F6FE8">
        <w:rPr>
          <w:rFonts w:ascii="Times New Roman CYR" w:hAnsi="Times New Roman CYR" w:cs="Times New Roman CYR"/>
          <w:sz w:val="28"/>
          <w:szCs w:val="28"/>
        </w:rPr>
        <w:t xml:space="preserve"> сельского поселения</w:t>
      </w:r>
      <w:r w:rsidRPr="006C202F">
        <w:rPr>
          <w:rFonts w:ascii="Times New Roman CYR" w:hAnsi="Times New Roman CYR" w:cs="Times New Roman CYR"/>
          <w:sz w:val="28"/>
          <w:szCs w:val="28"/>
        </w:rPr>
        <w:t xml:space="preserve"> (</w:t>
      </w:r>
      <w:r w:rsidR="00C75C7B">
        <w:rPr>
          <w:rFonts w:ascii="Times New Roman CYR" w:hAnsi="Times New Roman CYR" w:cs="Times New Roman CYR"/>
          <w:sz w:val="28"/>
          <w:szCs w:val="28"/>
        </w:rPr>
        <w:t>пер</w:t>
      </w:r>
      <w:r w:rsidRPr="006C202F">
        <w:rPr>
          <w:rFonts w:ascii="Times New Roman CYR" w:hAnsi="Times New Roman CYR" w:cs="Times New Roman CYR"/>
          <w:sz w:val="28"/>
          <w:szCs w:val="28"/>
        </w:rPr>
        <w:t xml:space="preserve">.  </w:t>
      </w:r>
      <w:r w:rsidR="00C75C7B">
        <w:rPr>
          <w:rFonts w:ascii="Times New Roman CYR" w:hAnsi="Times New Roman CYR" w:cs="Times New Roman CYR"/>
          <w:sz w:val="28"/>
          <w:szCs w:val="28"/>
        </w:rPr>
        <w:t>Лермонтова д.15</w:t>
      </w:r>
      <w:r w:rsidRPr="006C202F">
        <w:rPr>
          <w:rFonts w:ascii="Times New Roman CYR" w:hAnsi="Times New Roman CYR" w:cs="Times New Roman CYR"/>
          <w:sz w:val="28"/>
          <w:szCs w:val="28"/>
        </w:rPr>
        <w:t xml:space="preserve"> п. </w:t>
      </w:r>
      <w:r w:rsidR="00C75C7B">
        <w:rPr>
          <w:rFonts w:ascii="Times New Roman CYR" w:hAnsi="Times New Roman CYR" w:cs="Times New Roman CYR"/>
          <w:sz w:val="28"/>
          <w:szCs w:val="28"/>
        </w:rPr>
        <w:t>Прогресс</w:t>
      </w:r>
      <w:r w:rsidRPr="006C202F">
        <w:rPr>
          <w:rFonts w:ascii="Times New Roman CYR" w:hAnsi="Times New Roman CYR" w:cs="Times New Roman CYR"/>
          <w:sz w:val="28"/>
          <w:szCs w:val="28"/>
        </w:rPr>
        <w:t>, Волгодонской район, Ростовская область, 34733</w:t>
      </w:r>
      <w:r w:rsidR="00C75C7B">
        <w:rPr>
          <w:rFonts w:ascii="Times New Roman CYR" w:hAnsi="Times New Roman CYR" w:cs="Times New Roman CYR"/>
          <w:sz w:val="28"/>
          <w:szCs w:val="28"/>
        </w:rPr>
        <w:t>8</w:t>
      </w:r>
      <w:r w:rsidRPr="006C202F">
        <w:rPr>
          <w:rFonts w:ascii="Times New Roman CYR" w:hAnsi="Times New Roman CYR" w:cs="Times New Roman CYR"/>
          <w:sz w:val="28"/>
          <w:szCs w:val="28"/>
        </w:rPr>
        <w:t>,  факс 73-</w:t>
      </w:r>
      <w:r w:rsidR="00C75C7B">
        <w:rPr>
          <w:rFonts w:ascii="Times New Roman CYR" w:hAnsi="Times New Roman CYR" w:cs="Times New Roman CYR"/>
          <w:sz w:val="28"/>
          <w:szCs w:val="28"/>
        </w:rPr>
        <w:t>1</w:t>
      </w:r>
      <w:r w:rsidRPr="006C202F">
        <w:rPr>
          <w:rFonts w:ascii="Times New Roman CYR" w:hAnsi="Times New Roman CYR" w:cs="Times New Roman CYR"/>
          <w:sz w:val="28"/>
          <w:szCs w:val="28"/>
        </w:rPr>
        <w:t>-4</w:t>
      </w:r>
      <w:r w:rsidR="00C75C7B">
        <w:rPr>
          <w:rFonts w:ascii="Times New Roman CYR" w:hAnsi="Times New Roman CYR" w:cs="Times New Roman CYR"/>
          <w:sz w:val="28"/>
          <w:szCs w:val="28"/>
        </w:rPr>
        <w:t>4</w:t>
      </w:r>
      <w:r w:rsidRPr="006C202F">
        <w:rPr>
          <w:rFonts w:ascii="Times New Roman CYR" w:hAnsi="Times New Roman CYR" w:cs="Times New Roman CYR"/>
          <w:sz w:val="28"/>
          <w:szCs w:val="28"/>
        </w:rPr>
        <w:t xml:space="preserve">, электронный адрес </w:t>
      </w:r>
      <w:r w:rsidRPr="006C202F">
        <w:rPr>
          <w:rFonts w:ascii="Times New Roman CYR" w:hAnsi="Times New Roman CYR" w:cs="Times New Roman CYR"/>
          <w:sz w:val="28"/>
          <w:szCs w:val="28"/>
          <w:lang w:val="en-US"/>
        </w:rPr>
        <w:t>sp</w:t>
      </w:r>
      <w:r w:rsidRPr="006C202F">
        <w:rPr>
          <w:rFonts w:ascii="Times New Roman CYR" w:hAnsi="Times New Roman CYR" w:cs="Times New Roman CYR"/>
          <w:sz w:val="28"/>
          <w:szCs w:val="28"/>
        </w:rPr>
        <w:t>0808</w:t>
      </w:r>
      <w:r w:rsidR="00C75C7B">
        <w:rPr>
          <w:rFonts w:ascii="Times New Roman CYR" w:hAnsi="Times New Roman CYR" w:cs="Times New Roman CYR"/>
          <w:sz w:val="28"/>
          <w:szCs w:val="28"/>
        </w:rPr>
        <w:t>8</w:t>
      </w:r>
      <w:r w:rsidRPr="006C202F">
        <w:rPr>
          <w:rFonts w:ascii="Times New Roman CYR" w:hAnsi="Times New Roman CYR" w:cs="Times New Roman CYR"/>
          <w:sz w:val="28"/>
          <w:szCs w:val="28"/>
        </w:rPr>
        <w:t>@</w:t>
      </w:r>
      <w:r w:rsidRPr="006C202F">
        <w:rPr>
          <w:rFonts w:ascii="Times New Roman CYR" w:hAnsi="Times New Roman CYR" w:cs="Times New Roman CYR"/>
          <w:sz w:val="28"/>
          <w:szCs w:val="28"/>
          <w:lang w:val="en-US"/>
        </w:rPr>
        <w:t>donpac</w:t>
      </w:r>
      <w:r w:rsidRPr="006C202F">
        <w:rPr>
          <w:rFonts w:ascii="Times New Roman CYR" w:hAnsi="Times New Roman CYR" w:cs="Times New Roman CYR"/>
          <w:sz w:val="28"/>
          <w:szCs w:val="28"/>
        </w:rPr>
        <w:t>.</w:t>
      </w:r>
      <w:r w:rsidRPr="006C202F">
        <w:rPr>
          <w:rFonts w:ascii="Times New Roman CYR" w:hAnsi="Times New Roman CYR" w:cs="Times New Roman CYR"/>
          <w:sz w:val="28"/>
          <w:szCs w:val="28"/>
          <w:lang w:val="en-US"/>
        </w:rPr>
        <w:t>ru</w:t>
      </w:r>
      <w:r w:rsidRPr="006C202F">
        <w:rPr>
          <w:rFonts w:ascii="Times New Roman CYR" w:hAnsi="Times New Roman CYR" w:cs="Times New Roman CYR"/>
          <w:sz w:val="28"/>
          <w:szCs w:val="28"/>
        </w:rPr>
        <w:t>) в течение 30 дней со дня обнародования указанного проекта.</w:t>
      </w:r>
    </w:p>
    <w:p w:rsidR="006C202F" w:rsidRPr="006C202F" w:rsidRDefault="006C202F" w:rsidP="006C202F">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3. Для обсуждения проекта  Устава проводятся публичные слушания.</w:t>
      </w:r>
    </w:p>
    <w:p w:rsidR="006C202F" w:rsidRPr="006C202F" w:rsidRDefault="006C202F" w:rsidP="006C202F">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 xml:space="preserve">4. Публичные слушания по проекту  Устава назначаются решением Собрания депутатов </w:t>
      </w:r>
      <w:r w:rsidR="008F6D3C">
        <w:rPr>
          <w:rFonts w:ascii="Times New Roman CYR" w:hAnsi="Times New Roman CYR" w:cs="Times New Roman CYR"/>
          <w:sz w:val="28"/>
          <w:szCs w:val="28"/>
        </w:rPr>
        <w:t>Прогрессовского</w:t>
      </w:r>
      <w:r w:rsidRPr="006C202F">
        <w:rPr>
          <w:rFonts w:ascii="Times New Roman CYR" w:hAnsi="Times New Roman CYR" w:cs="Times New Roman CYR"/>
          <w:sz w:val="28"/>
          <w:szCs w:val="28"/>
        </w:rPr>
        <w:t xml:space="preserve"> сельского поселения.</w:t>
      </w:r>
    </w:p>
    <w:p w:rsidR="006C202F" w:rsidRPr="006C202F" w:rsidRDefault="006C202F" w:rsidP="006C202F">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 xml:space="preserve">5. Решение Собрания депутатов </w:t>
      </w:r>
      <w:r w:rsidR="008F6D3C">
        <w:rPr>
          <w:rFonts w:ascii="Times New Roman CYR" w:hAnsi="Times New Roman CYR" w:cs="Times New Roman CYR"/>
          <w:sz w:val="28"/>
          <w:szCs w:val="28"/>
        </w:rPr>
        <w:t>Прогрессовского</w:t>
      </w:r>
      <w:r w:rsidRPr="006C202F">
        <w:rPr>
          <w:rFonts w:ascii="Times New Roman CYR" w:hAnsi="Times New Roman CYR" w:cs="Times New Roman CYR"/>
          <w:sz w:val="28"/>
          <w:szCs w:val="28"/>
        </w:rPr>
        <w:t xml:space="preserve"> сельского поселения о назначении публичных слушаний с указанием времени и места проведения публичных слушаний не позднее, чем за 7 календарных дней до дня проведения публичных слушаний подлежит официальному обнародованию.</w:t>
      </w:r>
    </w:p>
    <w:p w:rsidR="006C202F" w:rsidRPr="006C202F" w:rsidRDefault="006C202F" w:rsidP="006F6FE8">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 xml:space="preserve">6. На публичных слушаниях по проекту  Устава выступает с докладом и председательствует </w:t>
      </w:r>
      <w:r w:rsidR="006F6FE8" w:rsidRPr="006F6FE8">
        <w:rPr>
          <w:rFonts w:ascii="Times New Roman CYR" w:hAnsi="Times New Roman CYR" w:cs="Times New Roman CYR"/>
          <w:sz w:val="28"/>
          <w:szCs w:val="28"/>
        </w:rPr>
        <w:t xml:space="preserve">председатель Собрания депутатов - глава </w:t>
      </w:r>
      <w:r w:rsidR="008F6D3C">
        <w:rPr>
          <w:rFonts w:ascii="Times New Roman CYR" w:hAnsi="Times New Roman CYR" w:cs="Times New Roman CYR"/>
          <w:sz w:val="28"/>
          <w:szCs w:val="28"/>
        </w:rPr>
        <w:t>Прогрессовского</w:t>
      </w:r>
      <w:r w:rsidR="006F6FE8" w:rsidRPr="006F6FE8">
        <w:rPr>
          <w:rFonts w:ascii="Times New Roman CYR" w:hAnsi="Times New Roman CYR" w:cs="Times New Roman CYR"/>
          <w:sz w:val="28"/>
          <w:szCs w:val="28"/>
        </w:rPr>
        <w:t xml:space="preserve"> сельского поселения</w:t>
      </w:r>
      <w:r w:rsidR="00C75C7B">
        <w:rPr>
          <w:rFonts w:ascii="Times New Roman CYR" w:hAnsi="Times New Roman CYR" w:cs="Times New Roman CYR"/>
          <w:sz w:val="28"/>
          <w:szCs w:val="28"/>
        </w:rPr>
        <w:t xml:space="preserve"> </w:t>
      </w:r>
      <w:r w:rsidRPr="006C202F">
        <w:rPr>
          <w:rFonts w:ascii="Times New Roman CYR" w:hAnsi="Times New Roman CYR" w:cs="Times New Roman CYR"/>
          <w:sz w:val="28"/>
          <w:szCs w:val="28"/>
        </w:rPr>
        <w:t xml:space="preserve">либо иное лицо, определенное Собранием депутатов </w:t>
      </w:r>
      <w:r w:rsidR="008F6D3C">
        <w:rPr>
          <w:rFonts w:ascii="Times New Roman CYR" w:hAnsi="Times New Roman CYR" w:cs="Times New Roman CYR"/>
          <w:sz w:val="28"/>
          <w:szCs w:val="28"/>
        </w:rPr>
        <w:t>Прогрессовского</w:t>
      </w:r>
      <w:r w:rsidRPr="006C202F">
        <w:rPr>
          <w:rFonts w:ascii="Times New Roman CYR" w:hAnsi="Times New Roman CYR" w:cs="Times New Roman CYR"/>
          <w:sz w:val="28"/>
          <w:szCs w:val="28"/>
        </w:rPr>
        <w:t xml:space="preserve"> сельского поселения.</w:t>
      </w:r>
    </w:p>
    <w:p w:rsidR="006C202F" w:rsidRPr="006C202F" w:rsidRDefault="006C202F" w:rsidP="006C202F">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7.Для ведения протокола публичных слушаний председательствующий определяет секретаря публичных слушаний.</w:t>
      </w:r>
    </w:p>
    <w:p w:rsidR="006C202F" w:rsidRPr="006C202F" w:rsidRDefault="006C202F" w:rsidP="006C202F">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8. Участникам публичных слушаний обеспечивается возможность высказать свое мнение по проекту  Устава.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предоставить свои замечания и предложения в письменном виде. Устные замечания и предложения по проекту Устава заносятся в протокол публичных слушаний, письменные замечания и предложения приобщаются к протоколу.</w:t>
      </w:r>
    </w:p>
    <w:p w:rsidR="006C202F" w:rsidRPr="006C202F" w:rsidRDefault="006C202F" w:rsidP="006F6FE8">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lastRenderedPageBreak/>
        <w:t xml:space="preserve">9. О результатах публичных слушаний составляется заключение, подписываемое </w:t>
      </w:r>
      <w:r w:rsidR="006F6FE8">
        <w:rPr>
          <w:rFonts w:ascii="Times New Roman CYR" w:hAnsi="Times New Roman CYR" w:cs="Times New Roman CYR"/>
          <w:sz w:val="28"/>
          <w:szCs w:val="28"/>
        </w:rPr>
        <w:t>п</w:t>
      </w:r>
      <w:r w:rsidR="006F6FE8" w:rsidRPr="006F6FE8">
        <w:rPr>
          <w:rFonts w:ascii="Times New Roman CYR" w:hAnsi="Times New Roman CYR" w:cs="Times New Roman CYR"/>
          <w:sz w:val="28"/>
          <w:szCs w:val="28"/>
        </w:rPr>
        <w:t>редседател</w:t>
      </w:r>
      <w:r w:rsidR="006F6FE8">
        <w:rPr>
          <w:rFonts w:ascii="Times New Roman CYR" w:hAnsi="Times New Roman CYR" w:cs="Times New Roman CYR"/>
          <w:sz w:val="28"/>
          <w:szCs w:val="28"/>
        </w:rPr>
        <w:t>ем</w:t>
      </w:r>
      <w:r w:rsidR="006F6FE8" w:rsidRPr="006F6FE8">
        <w:rPr>
          <w:rFonts w:ascii="Times New Roman CYR" w:hAnsi="Times New Roman CYR" w:cs="Times New Roman CYR"/>
          <w:sz w:val="28"/>
          <w:szCs w:val="28"/>
        </w:rPr>
        <w:t xml:space="preserve"> Собрания депутатов </w:t>
      </w:r>
      <w:r w:rsidR="006F6FE8">
        <w:rPr>
          <w:rFonts w:ascii="Times New Roman CYR" w:hAnsi="Times New Roman CYR" w:cs="Times New Roman CYR"/>
          <w:sz w:val="28"/>
          <w:szCs w:val="28"/>
        </w:rPr>
        <w:t>–</w:t>
      </w:r>
      <w:r w:rsidR="006F6FE8" w:rsidRPr="006F6FE8">
        <w:rPr>
          <w:rFonts w:ascii="Times New Roman CYR" w:hAnsi="Times New Roman CYR" w:cs="Times New Roman CYR"/>
          <w:sz w:val="28"/>
          <w:szCs w:val="28"/>
        </w:rPr>
        <w:t xml:space="preserve"> глав</w:t>
      </w:r>
      <w:r w:rsidR="006F6FE8">
        <w:rPr>
          <w:rFonts w:ascii="Times New Roman CYR" w:hAnsi="Times New Roman CYR" w:cs="Times New Roman CYR"/>
          <w:sz w:val="28"/>
          <w:szCs w:val="28"/>
        </w:rPr>
        <w:t xml:space="preserve">ой </w:t>
      </w:r>
      <w:r w:rsidR="008F6D3C">
        <w:rPr>
          <w:rFonts w:ascii="Times New Roman CYR" w:hAnsi="Times New Roman CYR" w:cs="Times New Roman CYR"/>
          <w:sz w:val="28"/>
          <w:szCs w:val="28"/>
        </w:rPr>
        <w:t>Прогрессовского</w:t>
      </w:r>
      <w:r w:rsidR="006F6FE8" w:rsidRPr="006F6FE8">
        <w:rPr>
          <w:rFonts w:ascii="Times New Roman CYR" w:hAnsi="Times New Roman CYR" w:cs="Times New Roman CYR"/>
          <w:sz w:val="28"/>
          <w:szCs w:val="28"/>
        </w:rPr>
        <w:t xml:space="preserve"> сельского поселения</w:t>
      </w:r>
      <w:r w:rsidR="00C75C7B">
        <w:rPr>
          <w:rFonts w:ascii="Times New Roman CYR" w:hAnsi="Times New Roman CYR" w:cs="Times New Roman CYR"/>
          <w:sz w:val="28"/>
          <w:szCs w:val="28"/>
        </w:rPr>
        <w:t xml:space="preserve"> </w:t>
      </w:r>
      <w:r w:rsidR="003876FC" w:rsidRPr="003876FC">
        <w:rPr>
          <w:rFonts w:ascii="Times New Roman CYR" w:hAnsi="Times New Roman CYR" w:cs="Times New Roman CYR"/>
          <w:sz w:val="28"/>
          <w:szCs w:val="28"/>
        </w:rPr>
        <w:t xml:space="preserve">или </w:t>
      </w:r>
      <w:r w:rsidR="003876FC" w:rsidRPr="003876FC">
        <w:rPr>
          <w:rFonts w:ascii="Times New Roman CYR" w:hAnsi="Times New Roman CYR" w:cs="Times New Roman CYR"/>
          <w:bCs/>
          <w:sz w:val="28"/>
          <w:szCs w:val="28"/>
        </w:rPr>
        <w:t xml:space="preserve">главой Администрации </w:t>
      </w:r>
      <w:r w:rsidR="008F6D3C">
        <w:rPr>
          <w:rFonts w:ascii="Times New Roman CYR" w:hAnsi="Times New Roman CYR" w:cs="Times New Roman CYR"/>
          <w:bCs/>
          <w:sz w:val="28"/>
          <w:szCs w:val="28"/>
        </w:rPr>
        <w:t>Прогрессовского</w:t>
      </w:r>
      <w:r w:rsidR="003876FC" w:rsidRPr="003876FC">
        <w:rPr>
          <w:rFonts w:ascii="Times New Roman CYR" w:hAnsi="Times New Roman CYR" w:cs="Times New Roman CYR"/>
          <w:bCs/>
          <w:sz w:val="28"/>
          <w:szCs w:val="28"/>
        </w:rPr>
        <w:t xml:space="preserve"> сельского поселения.</w:t>
      </w:r>
      <w:r w:rsidRPr="006C202F">
        <w:rPr>
          <w:rFonts w:ascii="Times New Roman CYR" w:hAnsi="Times New Roman CYR" w:cs="Times New Roman CYR"/>
          <w:sz w:val="28"/>
          <w:szCs w:val="28"/>
        </w:rPr>
        <w:t xml:space="preserve"> Заключение о результатах публичных слушаний подлежит официальному обнародованию не позднее чем через 30 календарных дней со дня окончания публичных слушаний.</w:t>
      </w:r>
    </w:p>
    <w:p w:rsidR="006C202F" w:rsidRPr="006C202F" w:rsidRDefault="006C202F" w:rsidP="006C202F">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 xml:space="preserve">10. Поступившие от населения замечания и предложения по проекту  Устава носят рекомендательный характер. Указанные замечания и предложения учитываются при подготовке проекта Устава и рассматриваются на заседании Собрания депутатов </w:t>
      </w:r>
      <w:r w:rsidR="008F6D3C">
        <w:rPr>
          <w:rFonts w:ascii="Times New Roman CYR" w:hAnsi="Times New Roman CYR" w:cs="Times New Roman CYR"/>
          <w:sz w:val="28"/>
          <w:szCs w:val="28"/>
        </w:rPr>
        <w:t>Прогрессовского</w:t>
      </w:r>
      <w:r w:rsidRPr="006C202F">
        <w:rPr>
          <w:rFonts w:ascii="Times New Roman CYR" w:hAnsi="Times New Roman CYR" w:cs="Times New Roman CYR"/>
          <w:sz w:val="28"/>
          <w:szCs w:val="28"/>
        </w:rPr>
        <w:t xml:space="preserve"> сельского поселения.</w:t>
      </w:r>
    </w:p>
    <w:p w:rsidR="006C202F" w:rsidRPr="006C202F" w:rsidRDefault="006C202F" w:rsidP="006C202F">
      <w:pPr>
        <w:tabs>
          <w:tab w:val="center" w:pos="9"/>
          <w:tab w:val="center" w:pos="4440"/>
          <w:tab w:val="center" w:pos="5164"/>
        </w:tabs>
        <w:autoSpaceDE w:val="0"/>
        <w:autoSpaceDN w:val="0"/>
        <w:adjustRightInd w:val="0"/>
        <w:spacing w:after="0" w:line="240" w:lineRule="auto"/>
        <w:ind w:firstLine="680"/>
        <w:jc w:val="both"/>
        <w:rPr>
          <w:rFonts w:ascii="Times New Roman CYR" w:hAnsi="Times New Roman CYR" w:cs="Times New Roman CYR"/>
          <w:sz w:val="28"/>
          <w:szCs w:val="28"/>
        </w:rPr>
      </w:pPr>
      <w:r w:rsidRPr="006C202F">
        <w:rPr>
          <w:rFonts w:ascii="Times New Roman CYR" w:hAnsi="Times New Roman CYR" w:cs="Times New Roman CYR"/>
          <w:sz w:val="28"/>
          <w:szCs w:val="28"/>
        </w:rPr>
        <w:t>11. Учёт предложений по проекту муниципального правового акта об   Уставе муниципального образования «</w:t>
      </w:r>
      <w:r w:rsidR="008F6D3C">
        <w:rPr>
          <w:rFonts w:ascii="Times New Roman CYR" w:hAnsi="Times New Roman CYR" w:cs="Times New Roman CYR"/>
          <w:sz w:val="28"/>
          <w:szCs w:val="28"/>
        </w:rPr>
        <w:t>Прогрессовское</w:t>
      </w:r>
      <w:r w:rsidRPr="006C202F">
        <w:rPr>
          <w:rFonts w:ascii="Times New Roman CYR" w:hAnsi="Times New Roman CYR" w:cs="Times New Roman CYR"/>
          <w:sz w:val="28"/>
          <w:szCs w:val="28"/>
        </w:rPr>
        <w:t xml:space="preserve">  сельское поселение», участие граждан в его обсуждении и проведении по нему публичных слушаний осуществляются в соответствии с настоящим порядком.</w:t>
      </w:r>
    </w:p>
    <w:p w:rsidR="00F03E91" w:rsidRPr="006C202F" w:rsidRDefault="00F03E91" w:rsidP="006C202F">
      <w:pPr>
        <w:spacing w:after="0" w:line="240" w:lineRule="auto"/>
        <w:ind w:firstLine="680"/>
        <w:jc w:val="both"/>
        <w:rPr>
          <w:rFonts w:ascii="Times New Roman" w:hAnsi="Times New Roman"/>
          <w:sz w:val="28"/>
          <w:szCs w:val="28"/>
        </w:rPr>
      </w:pPr>
    </w:p>
    <w:sectPr w:rsidR="00F03E91" w:rsidRPr="006C202F" w:rsidSect="00970C39">
      <w:headerReference w:type="default" r:id="rId17"/>
      <w:footerReference w:type="default" r:id="rId18"/>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1C3" w:rsidRDefault="006F71C3" w:rsidP="00970C39">
      <w:pPr>
        <w:spacing w:after="0" w:line="240" w:lineRule="auto"/>
      </w:pPr>
      <w:r>
        <w:separator/>
      </w:r>
    </w:p>
  </w:endnote>
  <w:endnote w:type="continuationSeparator" w:id="1">
    <w:p w:rsidR="006F71C3" w:rsidRDefault="006F71C3" w:rsidP="00970C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8700100"/>
      <w:docPartObj>
        <w:docPartGallery w:val="Page Numbers (Bottom of Page)"/>
        <w:docPartUnique/>
      </w:docPartObj>
    </w:sdtPr>
    <w:sdtContent>
      <w:p w:rsidR="009301B9" w:rsidRDefault="00BF3B70">
        <w:pPr>
          <w:pStyle w:val="a5"/>
          <w:jc w:val="right"/>
        </w:pPr>
        <w:fldSimple w:instr="PAGE   \* MERGEFORMAT">
          <w:r w:rsidR="00981C94">
            <w:rPr>
              <w:noProof/>
            </w:rPr>
            <w:t>2</w:t>
          </w:r>
        </w:fldSimple>
      </w:p>
    </w:sdtContent>
  </w:sdt>
  <w:p w:rsidR="009301B9" w:rsidRDefault="009301B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1C3" w:rsidRDefault="006F71C3" w:rsidP="00970C39">
      <w:pPr>
        <w:spacing w:after="0" w:line="240" w:lineRule="auto"/>
      </w:pPr>
      <w:r>
        <w:separator/>
      </w:r>
    </w:p>
  </w:footnote>
  <w:footnote w:type="continuationSeparator" w:id="1">
    <w:p w:rsidR="006F71C3" w:rsidRDefault="006F71C3" w:rsidP="00970C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1B9" w:rsidRDefault="00BF3B70">
    <w:pPr>
      <w:pStyle w:val="a3"/>
      <w:jc w:val="center"/>
    </w:pPr>
    <w:fldSimple w:instr=" PAGE   \* MERGEFORMAT ">
      <w:r w:rsidR="00981C94">
        <w:rPr>
          <w:noProof/>
        </w:rPr>
        <w:t>2</w:t>
      </w:r>
    </w:fldSimple>
  </w:p>
  <w:p w:rsidR="009301B9" w:rsidRDefault="009301B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141"/>
  <w:drawingGridHorizontalSpacing w:val="110"/>
  <w:displayHorizontalDrawingGridEvery w:val="2"/>
  <w:characterSpacingControl w:val="doNotCompress"/>
  <w:footnotePr>
    <w:footnote w:id="0"/>
    <w:footnote w:id="1"/>
  </w:footnotePr>
  <w:endnotePr>
    <w:endnote w:id="0"/>
    <w:endnote w:id="1"/>
  </w:endnotePr>
  <w:compat/>
  <w:rsids>
    <w:rsidRoot w:val="00923406"/>
    <w:rsid w:val="0000140B"/>
    <w:rsid w:val="00001930"/>
    <w:rsid w:val="00002113"/>
    <w:rsid w:val="00002914"/>
    <w:rsid w:val="000029DA"/>
    <w:rsid w:val="0000351C"/>
    <w:rsid w:val="0000426C"/>
    <w:rsid w:val="00004C87"/>
    <w:rsid w:val="00005C83"/>
    <w:rsid w:val="0000655A"/>
    <w:rsid w:val="00006DE3"/>
    <w:rsid w:val="0001164F"/>
    <w:rsid w:val="00011FAD"/>
    <w:rsid w:val="0001202F"/>
    <w:rsid w:val="00013248"/>
    <w:rsid w:val="00013A49"/>
    <w:rsid w:val="00013B35"/>
    <w:rsid w:val="00015587"/>
    <w:rsid w:val="00015E16"/>
    <w:rsid w:val="00020148"/>
    <w:rsid w:val="00022573"/>
    <w:rsid w:val="00022A96"/>
    <w:rsid w:val="0002335B"/>
    <w:rsid w:val="00027E48"/>
    <w:rsid w:val="00030433"/>
    <w:rsid w:val="00033B9C"/>
    <w:rsid w:val="000356A1"/>
    <w:rsid w:val="00040E76"/>
    <w:rsid w:val="00042786"/>
    <w:rsid w:val="00047249"/>
    <w:rsid w:val="00047B12"/>
    <w:rsid w:val="000503A7"/>
    <w:rsid w:val="00056169"/>
    <w:rsid w:val="00056766"/>
    <w:rsid w:val="00056BD1"/>
    <w:rsid w:val="00056D00"/>
    <w:rsid w:val="00062553"/>
    <w:rsid w:val="00064B03"/>
    <w:rsid w:val="00070E35"/>
    <w:rsid w:val="00071B69"/>
    <w:rsid w:val="0007276D"/>
    <w:rsid w:val="00072EFC"/>
    <w:rsid w:val="00074246"/>
    <w:rsid w:val="000749DB"/>
    <w:rsid w:val="000755BF"/>
    <w:rsid w:val="000759BD"/>
    <w:rsid w:val="00075ECA"/>
    <w:rsid w:val="00076427"/>
    <w:rsid w:val="0008465F"/>
    <w:rsid w:val="00085D39"/>
    <w:rsid w:val="00086FB5"/>
    <w:rsid w:val="00087787"/>
    <w:rsid w:val="000923D6"/>
    <w:rsid w:val="0009248E"/>
    <w:rsid w:val="00097020"/>
    <w:rsid w:val="000A2156"/>
    <w:rsid w:val="000A4862"/>
    <w:rsid w:val="000A514C"/>
    <w:rsid w:val="000A79DF"/>
    <w:rsid w:val="000A7D40"/>
    <w:rsid w:val="000B0B67"/>
    <w:rsid w:val="000B149F"/>
    <w:rsid w:val="000B1F6C"/>
    <w:rsid w:val="000B498C"/>
    <w:rsid w:val="000B4CC1"/>
    <w:rsid w:val="000C1132"/>
    <w:rsid w:val="000C2EF3"/>
    <w:rsid w:val="000C3B0F"/>
    <w:rsid w:val="000C46CE"/>
    <w:rsid w:val="000C5079"/>
    <w:rsid w:val="000C535F"/>
    <w:rsid w:val="000C5BD8"/>
    <w:rsid w:val="000C6111"/>
    <w:rsid w:val="000D01A5"/>
    <w:rsid w:val="000D4734"/>
    <w:rsid w:val="000E05CA"/>
    <w:rsid w:val="000E253E"/>
    <w:rsid w:val="000E360A"/>
    <w:rsid w:val="000E7C6B"/>
    <w:rsid w:val="000F2685"/>
    <w:rsid w:val="000F28D2"/>
    <w:rsid w:val="000F2CD7"/>
    <w:rsid w:val="000F3709"/>
    <w:rsid w:val="000F43A2"/>
    <w:rsid w:val="000F4676"/>
    <w:rsid w:val="000F60E1"/>
    <w:rsid w:val="000F7112"/>
    <w:rsid w:val="000F713E"/>
    <w:rsid w:val="00105942"/>
    <w:rsid w:val="00110CF6"/>
    <w:rsid w:val="0011121C"/>
    <w:rsid w:val="001112C4"/>
    <w:rsid w:val="00112D96"/>
    <w:rsid w:val="0011325F"/>
    <w:rsid w:val="001139C5"/>
    <w:rsid w:val="00114853"/>
    <w:rsid w:val="001169FD"/>
    <w:rsid w:val="00121397"/>
    <w:rsid w:val="001238F6"/>
    <w:rsid w:val="00123DD3"/>
    <w:rsid w:val="00126712"/>
    <w:rsid w:val="00126EE0"/>
    <w:rsid w:val="00132810"/>
    <w:rsid w:val="00132F4B"/>
    <w:rsid w:val="00134F19"/>
    <w:rsid w:val="00135FDA"/>
    <w:rsid w:val="001361AC"/>
    <w:rsid w:val="00140A93"/>
    <w:rsid w:val="001413BC"/>
    <w:rsid w:val="00142CB3"/>
    <w:rsid w:val="00146D15"/>
    <w:rsid w:val="0014769A"/>
    <w:rsid w:val="00147D71"/>
    <w:rsid w:val="00151272"/>
    <w:rsid w:val="001520E3"/>
    <w:rsid w:val="00152747"/>
    <w:rsid w:val="00153311"/>
    <w:rsid w:val="00155B97"/>
    <w:rsid w:val="00156E1A"/>
    <w:rsid w:val="00157592"/>
    <w:rsid w:val="001602DD"/>
    <w:rsid w:val="00161D38"/>
    <w:rsid w:val="00166885"/>
    <w:rsid w:val="00167118"/>
    <w:rsid w:val="0016768D"/>
    <w:rsid w:val="00170233"/>
    <w:rsid w:val="0017076C"/>
    <w:rsid w:val="00173C05"/>
    <w:rsid w:val="00175183"/>
    <w:rsid w:val="00175DC1"/>
    <w:rsid w:val="00176763"/>
    <w:rsid w:val="0017705E"/>
    <w:rsid w:val="001807DF"/>
    <w:rsid w:val="00190D17"/>
    <w:rsid w:val="0019271D"/>
    <w:rsid w:val="001928DE"/>
    <w:rsid w:val="001A0ABE"/>
    <w:rsid w:val="001A4F4D"/>
    <w:rsid w:val="001A509D"/>
    <w:rsid w:val="001A5491"/>
    <w:rsid w:val="001A556E"/>
    <w:rsid w:val="001A66D8"/>
    <w:rsid w:val="001A6D3A"/>
    <w:rsid w:val="001A7812"/>
    <w:rsid w:val="001A7BF2"/>
    <w:rsid w:val="001B30BB"/>
    <w:rsid w:val="001B44F8"/>
    <w:rsid w:val="001B5D40"/>
    <w:rsid w:val="001C4461"/>
    <w:rsid w:val="001C44B1"/>
    <w:rsid w:val="001C4F05"/>
    <w:rsid w:val="001C76E1"/>
    <w:rsid w:val="001D09BF"/>
    <w:rsid w:val="001D6625"/>
    <w:rsid w:val="001D74A8"/>
    <w:rsid w:val="001E14C5"/>
    <w:rsid w:val="001E67C5"/>
    <w:rsid w:val="001F154A"/>
    <w:rsid w:val="001F206A"/>
    <w:rsid w:val="001F3AA8"/>
    <w:rsid w:val="001F5F36"/>
    <w:rsid w:val="001F691D"/>
    <w:rsid w:val="001F7340"/>
    <w:rsid w:val="001F78D8"/>
    <w:rsid w:val="001F7E50"/>
    <w:rsid w:val="002006F5"/>
    <w:rsid w:val="00202FC0"/>
    <w:rsid w:val="00205871"/>
    <w:rsid w:val="0020654C"/>
    <w:rsid w:val="0020654D"/>
    <w:rsid w:val="00207ADA"/>
    <w:rsid w:val="0021004F"/>
    <w:rsid w:val="00210B9F"/>
    <w:rsid w:val="00214945"/>
    <w:rsid w:val="002170B2"/>
    <w:rsid w:val="0022012D"/>
    <w:rsid w:val="00222BB9"/>
    <w:rsid w:val="00223F5E"/>
    <w:rsid w:val="00224455"/>
    <w:rsid w:val="00225D6F"/>
    <w:rsid w:val="002269E2"/>
    <w:rsid w:val="002271B3"/>
    <w:rsid w:val="002276E0"/>
    <w:rsid w:val="00237F78"/>
    <w:rsid w:val="00242A9A"/>
    <w:rsid w:val="00243B05"/>
    <w:rsid w:val="00244E5C"/>
    <w:rsid w:val="0024523A"/>
    <w:rsid w:val="00245A91"/>
    <w:rsid w:val="002463DA"/>
    <w:rsid w:val="00246942"/>
    <w:rsid w:val="0025426B"/>
    <w:rsid w:val="00257131"/>
    <w:rsid w:val="00260C58"/>
    <w:rsid w:val="00261612"/>
    <w:rsid w:val="00261FF3"/>
    <w:rsid w:val="002638C8"/>
    <w:rsid w:val="00264779"/>
    <w:rsid w:val="00265DC9"/>
    <w:rsid w:val="00266349"/>
    <w:rsid w:val="002710A3"/>
    <w:rsid w:val="002712EA"/>
    <w:rsid w:val="00273AF9"/>
    <w:rsid w:val="0027422F"/>
    <w:rsid w:val="0027595F"/>
    <w:rsid w:val="0028295E"/>
    <w:rsid w:val="00283EB4"/>
    <w:rsid w:val="0028611C"/>
    <w:rsid w:val="0028647E"/>
    <w:rsid w:val="00286A51"/>
    <w:rsid w:val="0028731F"/>
    <w:rsid w:val="00290D50"/>
    <w:rsid w:val="00294831"/>
    <w:rsid w:val="00296152"/>
    <w:rsid w:val="002A0E35"/>
    <w:rsid w:val="002A4AFE"/>
    <w:rsid w:val="002A5419"/>
    <w:rsid w:val="002A5C58"/>
    <w:rsid w:val="002A7A87"/>
    <w:rsid w:val="002B0F63"/>
    <w:rsid w:val="002B3F1C"/>
    <w:rsid w:val="002B5C1C"/>
    <w:rsid w:val="002B7002"/>
    <w:rsid w:val="002B7B41"/>
    <w:rsid w:val="002C03A8"/>
    <w:rsid w:val="002C1850"/>
    <w:rsid w:val="002C3774"/>
    <w:rsid w:val="002D01A2"/>
    <w:rsid w:val="002D2C6E"/>
    <w:rsid w:val="002D2F88"/>
    <w:rsid w:val="002D4AFB"/>
    <w:rsid w:val="002D4D43"/>
    <w:rsid w:val="002D5ACE"/>
    <w:rsid w:val="002D71CF"/>
    <w:rsid w:val="002E09F2"/>
    <w:rsid w:val="002E219A"/>
    <w:rsid w:val="002E2898"/>
    <w:rsid w:val="002E5A42"/>
    <w:rsid w:val="002E5BD8"/>
    <w:rsid w:val="002E63FC"/>
    <w:rsid w:val="002F04E6"/>
    <w:rsid w:val="002F0839"/>
    <w:rsid w:val="002F3509"/>
    <w:rsid w:val="002F4B83"/>
    <w:rsid w:val="00301839"/>
    <w:rsid w:val="003056AB"/>
    <w:rsid w:val="00306910"/>
    <w:rsid w:val="00307DB7"/>
    <w:rsid w:val="00310214"/>
    <w:rsid w:val="003113D7"/>
    <w:rsid w:val="00313247"/>
    <w:rsid w:val="003149A3"/>
    <w:rsid w:val="0032185E"/>
    <w:rsid w:val="00321C7B"/>
    <w:rsid w:val="00322F37"/>
    <w:rsid w:val="00323054"/>
    <w:rsid w:val="00324D06"/>
    <w:rsid w:val="0032585B"/>
    <w:rsid w:val="003271DB"/>
    <w:rsid w:val="00327E78"/>
    <w:rsid w:val="00330C17"/>
    <w:rsid w:val="00330C5E"/>
    <w:rsid w:val="0033131D"/>
    <w:rsid w:val="00331EDE"/>
    <w:rsid w:val="00333F24"/>
    <w:rsid w:val="00334589"/>
    <w:rsid w:val="00334791"/>
    <w:rsid w:val="00334CB0"/>
    <w:rsid w:val="00336B27"/>
    <w:rsid w:val="00336E82"/>
    <w:rsid w:val="00343C6D"/>
    <w:rsid w:val="003444A3"/>
    <w:rsid w:val="00344647"/>
    <w:rsid w:val="0035000F"/>
    <w:rsid w:val="00351EB4"/>
    <w:rsid w:val="0035279B"/>
    <w:rsid w:val="00353BB6"/>
    <w:rsid w:val="003618E7"/>
    <w:rsid w:val="00361AF7"/>
    <w:rsid w:val="003632EA"/>
    <w:rsid w:val="0036515B"/>
    <w:rsid w:val="003656A3"/>
    <w:rsid w:val="00365CDF"/>
    <w:rsid w:val="00366652"/>
    <w:rsid w:val="0037041D"/>
    <w:rsid w:val="00373A75"/>
    <w:rsid w:val="00375C5A"/>
    <w:rsid w:val="00376219"/>
    <w:rsid w:val="003770D9"/>
    <w:rsid w:val="00380937"/>
    <w:rsid w:val="00384762"/>
    <w:rsid w:val="00385939"/>
    <w:rsid w:val="003876FC"/>
    <w:rsid w:val="003929CE"/>
    <w:rsid w:val="003A467A"/>
    <w:rsid w:val="003A7352"/>
    <w:rsid w:val="003A7D13"/>
    <w:rsid w:val="003B094F"/>
    <w:rsid w:val="003B0FD1"/>
    <w:rsid w:val="003B1130"/>
    <w:rsid w:val="003B2A7A"/>
    <w:rsid w:val="003B64C0"/>
    <w:rsid w:val="003C1645"/>
    <w:rsid w:val="003C1BDA"/>
    <w:rsid w:val="003C24C1"/>
    <w:rsid w:val="003C2E5B"/>
    <w:rsid w:val="003C62D3"/>
    <w:rsid w:val="003C6AF4"/>
    <w:rsid w:val="003C762A"/>
    <w:rsid w:val="003D03B8"/>
    <w:rsid w:val="003D38EE"/>
    <w:rsid w:val="003D60A1"/>
    <w:rsid w:val="003E083D"/>
    <w:rsid w:val="003E1252"/>
    <w:rsid w:val="003E189B"/>
    <w:rsid w:val="003E2B8B"/>
    <w:rsid w:val="003E491F"/>
    <w:rsid w:val="003E7244"/>
    <w:rsid w:val="003F0F7F"/>
    <w:rsid w:val="003F2C14"/>
    <w:rsid w:val="003F5825"/>
    <w:rsid w:val="003F6131"/>
    <w:rsid w:val="003F7C17"/>
    <w:rsid w:val="003F7D48"/>
    <w:rsid w:val="00401D5B"/>
    <w:rsid w:val="004026BB"/>
    <w:rsid w:val="004035E3"/>
    <w:rsid w:val="00403D75"/>
    <w:rsid w:val="004043FC"/>
    <w:rsid w:val="00406A94"/>
    <w:rsid w:val="00410B40"/>
    <w:rsid w:val="00413DCA"/>
    <w:rsid w:val="0041457B"/>
    <w:rsid w:val="00420BF8"/>
    <w:rsid w:val="00420F40"/>
    <w:rsid w:val="00422AA7"/>
    <w:rsid w:val="00422FBC"/>
    <w:rsid w:val="004232D3"/>
    <w:rsid w:val="00423416"/>
    <w:rsid w:val="00423F5B"/>
    <w:rsid w:val="004256E5"/>
    <w:rsid w:val="004321DB"/>
    <w:rsid w:val="0043287B"/>
    <w:rsid w:val="004330A7"/>
    <w:rsid w:val="004339EC"/>
    <w:rsid w:val="00433E8A"/>
    <w:rsid w:val="00436105"/>
    <w:rsid w:val="004421BF"/>
    <w:rsid w:val="00445DEB"/>
    <w:rsid w:val="0044683F"/>
    <w:rsid w:val="00447237"/>
    <w:rsid w:val="004502AD"/>
    <w:rsid w:val="004513AD"/>
    <w:rsid w:val="00451699"/>
    <w:rsid w:val="0045179F"/>
    <w:rsid w:val="004522C2"/>
    <w:rsid w:val="0045537F"/>
    <w:rsid w:val="00457A91"/>
    <w:rsid w:val="004606D0"/>
    <w:rsid w:val="004628B7"/>
    <w:rsid w:val="00462DE1"/>
    <w:rsid w:val="004654BC"/>
    <w:rsid w:val="004664B7"/>
    <w:rsid w:val="00466FEE"/>
    <w:rsid w:val="004704A9"/>
    <w:rsid w:val="00472DBD"/>
    <w:rsid w:val="004739E8"/>
    <w:rsid w:val="004746E9"/>
    <w:rsid w:val="00474B7C"/>
    <w:rsid w:val="004810EF"/>
    <w:rsid w:val="00481692"/>
    <w:rsid w:val="00481756"/>
    <w:rsid w:val="00483189"/>
    <w:rsid w:val="004904AA"/>
    <w:rsid w:val="00491A57"/>
    <w:rsid w:val="0049406B"/>
    <w:rsid w:val="00496BB7"/>
    <w:rsid w:val="004A08F3"/>
    <w:rsid w:val="004A218F"/>
    <w:rsid w:val="004A31B7"/>
    <w:rsid w:val="004A31BA"/>
    <w:rsid w:val="004A4934"/>
    <w:rsid w:val="004A5D50"/>
    <w:rsid w:val="004C1FAB"/>
    <w:rsid w:val="004C22F3"/>
    <w:rsid w:val="004C4488"/>
    <w:rsid w:val="004C5636"/>
    <w:rsid w:val="004C5A2C"/>
    <w:rsid w:val="004C61E2"/>
    <w:rsid w:val="004D27CF"/>
    <w:rsid w:val="004D5987"/>
    <w:rsid w:val="004E0004"/>
    <w:rsid w:val="004E3B33"/>
    <w:rsid w:val="004E7FE6"/>
    <w:rsid w:val="004F0F85"/>
    <w:rsid w:val="004F5CC7"/>
    <w:rsid w:val="004F627F"/>
    <w:rsid w:val="004F70B0"/>
    <w:rsid w:val="00500155"/>
    <w:rsid w:val="00502D06"/>
    <w:rsid w:val="00503BA3"/>
    <w:rsid w:val="00505C99"/>
    <w:rsid w:val="005068EF"/>
    <w:rsid w:val="00506B7E"/>
    <w:rsid w:val="00510508"/>
    <w:rsid w:val="005110FF"/>
    <w:rsid w:val="00511A92"/>
    <w:rsid w:val="005127D6"/>
    <w:rsid w:val="00514D3C"/>
    <w:rsid w:val="0051651F"/>
    <w:rsid w:val="00517287"/>
    <w:rsid w:val="0051730C"/>
    <w:rsid w:val="00520EBB"/>
    <w:rsid w:val="00521BC8"/>
    <w:rsid w:val="00522218"/>
    <w:rsid w:val="005266D1"/>
    <w:rsid w:val="005279F0"/>
    <w:rsid w:val="00533B8C"/>
    <w:rsid w:val="00534E21"/>
    <w:rsid w:val="00535344"/>
    <w:rsid w:val="00535B59"/>
    <w:rsid w:val="00536BE6"/>
    <w:rsid w:val="00536D94"/>
    <w:rsid w:val="00537993"/>
    <w:rsid w:val="00541975"/>
    <w:rsid w:val="00542A45"/>
    <w:rsid w:val="00543A1E"/>
    <w:rsid w:val="00547CCF"/>
    <w:rsid w:val="00547D80"/>
    <w:rsid w:val="0055025F"/>
    <w:rsid w:val="0055089C"/>
    <w:rsid w:val="00555A53"/>
    <w:rsid w:val="0056160D"/>
    <w:rsid w:val="00562642"/>
    <w:rsid w:val="00562975"/>
    <w:rsid w:val="00562F5A"/>
    <w:rsid w:val="0056414F"/>
    <w:rsid w:val="0056772C"/>
    <w:rsid w:val="0057018D"/>
    <w:rsid w:val="00570699"/>
    <w:rsid w:val="005716D2"/>
    <w:rsid w:val="00571C04"/>
    <w:rsid w:val="00572666"/>
    <w:rsid w:val="005734A6"/>
    <w:rsid w:val="0057406C"/>
    <w:rsid w:val="0058382B"/>
    <w:rsid w:val="00585487"/>
    <w:rsid w:val="005869B9"/>
    <w:rsid w:val="0058746D"/>
    <w:rsid w:val="00591FBC"/>
    <w:rsid w:val="0059431D"/>
    <w:rsid w:val="005A27AE"/>
    <w:rsid w:val="005A459E"/>
    <w:rsid w:val="005A4785"/>
    <w:rsid w:val="005A4F80"/>
    <w:rsid w:val="005B206F"/>
    <w:rsid w:val="005B24EE"/>
    <w:rsid w:val="005B4253"/>
    <w:rsid w:val="005B4B6B"/>
    <w:rsid w:val="005B698A"/>
    <w:rsid w:val="005B72AE"/>
    <w:rsid w:val="005C0108"/>
    <w:rsid w:val="005C0203"/>
    <w:rsid w:val="005C045E"/>
    <w:rsid w:val="005C1457"/>
    <w:rsid w:val="005C1C54"/>
    <w:rsid w:val="005C2668"/>
    <w:rsid w:val="005C39CE"/>
    <w:rsid w:val="005D0B7C"/>
    <w:rsid w:val="005D607A"/>
    <w:rsid w:val="005D7B76"/>
    <w:rsid w:val="005E0752"/>
    <w:rsid w:val="005E20B6"/>
    <w:rsid w:val="005E25C6"/>
    <w:rsid w:val="005E2C3C"/>
    <w:rsid w:val="005E48BD"/>
    <w:rsid w:val="005E6BA6"/>
    <w:rsid w:val="005E79E1"/>
    <w:rsid w:val="005F3555"/>
    <w:rsid w:val="005F5553"/>
    <w:rsid w:val="005F55D6"/>
    <w:rsid w:val="005F6A20"/>
    <w:rsid w:val="005F6D06"/>
    <w:rsid w:val="00601C37"/>
    <w:rsid w:val="006029FC"/>
    <w:rsid w:val="006039CE"/>
    <w:rsid w:val="00604D25"/>
    <w:rsid w:val="00605101"/>
    <w:rsid w:val="00606588"/>
    <w:rsid w:val="006126F8"/>
    <w:rsid w:val="00612AA1"/>
    <w:rsid w:val="00620630"/>
    <w:rsid w:val="0062070A"/>
    <w:rsid w:val="006210A1"/>
    <w:rsid w:val="006218C0"/>
    <w:rsid w:val="006220EF"/>
    <w:rsid w:val="00624ED6"/>
    <w:rsid w:val="006255E1"/>
    <w:rsid w:val="00625CEA"/>
    <w:rsid w:val="00627B4E"/>
    <w:rsid w:val="006311AF"/>
    <w:rsid w:val="00631DF9"/>
    <w:rsid w:val="0063209B"/>
    <w:rsid w:val="00632954"/>
    <w:rsid w:val="00632C11"/>
    <w:rsid w:val="00634524"/>
    <w:rsid w:val="00636C26"/>
    <w:rsid w:val="006404B6"/>
    <w:rsid w:val="00642DAE"/>
    <w:rsid w:val="00644C36"/>
    <w:rsid w:val="00645C64"/>
    <w:rsid w:val="0064601C"/>
    <w:rsid w:val="0065111A"/>
    <w:rsid w:val="006569A7"/>
    <w:rsid w:val="00661E80"/>
    <w:rsid w:val="0066235B"/>
    <w:rsid w:val="00664BA5"/>
    <w:rsid w:val="00664C8F"/>
    <w:rsid w:val="00666181"/>
    <w:rsid w:val="006666BE"/>
    <w:rsid w:val="00671ACF"/>
    <w:rsid w:val="00674600"/>
    <w:rsid w:val="0067573B"/>
    <w:rsid w:val="006764F5"/>
    <w:rsid w:val="00676AE2"/>
    <w:rsid w:val="00676F20"/>
    <w:rsid w:val="00680232"/>
    <w:rsid w:val="00681ADC"/>
    <w:rsid w:val="00682BD8"/>
    <w:rsid w:val="0068410C"/>
    <w:rsid w:val="006862D4"/>
    <w:rsid w:val="006868D8"/>
    <w:rsid w:val="00686C6E"/>
    <w:rsid w:val="00687461"/>
    <w:rsid w:val="00693D97"/>
    <w:rsid w:val="00695F07"/>
    <w:rsid w:val="00697B1C"/>
    <w:rsid w:val="006A047F"/>
    <w:rsid w:val="006A1C0A"/>
    <w:rsid w:val="006A6C23"/>
    <w:rsid w:val="006B1882"/>
    <w:rsid w:val="006B2373"/>
    <w:rsid w:val="006B5E50"/>
    <w:rsid w:val="006B7288"/>
    <w:rsid w:val="006C07C8"/>
    <w:rsid w:val="006C15B8"/>
    <w:rsid w:val="006C1857"/>
    <w:rsid w:val="006C202F"/>
    <w:rsid w:val="006C7463"/>
    <w:rsid w:val="006D05FE"/>
    <w:rsid w:val="006D1135"/>
    <w:rsid w:val="006D1187"/>
    <w:rsid w:val="006D1219"/>
    <w:rsid w:val="006D2E69"/>
    <w:rsid w:val="006D3E49"/>
    <w:rsid w:val="006E0A7B"/>
    <w:rsid w:val="006E3F3E"/>
    <w:rsid w:val="006E6539"/>
    <w:rsid w:val="006E6FC3"/>
    <w:rsid w:val="006F30C3"/>
    <w:rsid w:val="006F61E9"/>
    <w:rsid w:val="006F6FE8"/>
    <w:rsid w:val="006F71C3"/>
    <w:rsid w:val="006F74FD"/>
    <w:rsid w:val="00700F42"/>
    <w:rsid w:val="00701388"/>
    <w:rsid w:val="00701B08"/>
    <w:rsid w:val="00704259"/>
    <w:rsid w:val="00705219"/>
    <w:rsid w:val="00705A9F"/>
    <w:rsid w:val="0070637B"/>
    <w:rsid w:val="007075F8"/>
    <w:rsid w:val="00707B06"/>
    <w:rsid w:val="00710052"/>
    <w:rsid w:val="00712E21"/>
    <w:rsid w:val="007130FB"/>
    <w:rsid w:val="00713A34"/>
    <w:rsid w:val="00713FC9"/>
    <w:rsid w:val="00714668"/>
    <w:rsid w:val="007163DB"/>
    <w:rsid w:val="0071715A"/>
    <w:rsid w:val="0072208A"/>
    <w:rsid w:val="0072387D"/>
    <w:rsid w:val="00723CF1"/>
    <w:rsid w:val="0072472A"/>
    <w:rsid w:val="00726E72"/>
    <w:rsid w:val="00726EB1"/>
    <w:rsid w:val="007301DF"/>
    <w:rsid w:val="00730466"/>
    <w:rsid w:val="00731C5D"/>
    <w:rsid w:val="00732847"/>
    <w:rsid w:val="00734850"/>
    <w:rsid w:val="00735705"/>
    <w:rsid w:val="007358C7"/>
    <w:rsid w:val="00740B32"/>
    <w:rsid w:val="00741158"/>
    <w:rsid w:val="00743CB2"/>
    <w:rsid w:val="00745D42"/>
    <w:rsid w:val="00752581"/>
    <w:rsid w:val="00752762"/>
    <w:rsid w:val="0075339D"/>
    <w:rsid w:val="00756D99"/>
    <w:rsid w:val="007577D8"/>
    <w:rsid w:val="0076194B"/>
    <w:rsid w:val="00763C7F"/>
    <w:rsid w:val="007662A8"/>
    <w:rsid w:val="00770D72"/>
    <w:rsid w:val="007723FE"/>
    <w:rsid w:val="00772566"/>
    <w:rsid w:val="007726C1"/>
    <w:rsid w:val="00774A8D"/>
    <w:rsid w:val="00774B98"/>
    <w:rsid w:val="00776804"/>
    <w:rsid w:val="00791F4C"/>
    <w:rsid w:val="00793647"/>
    <w:rsid w:val="00794FDA"/>
    <w:rsid w:val="007965CA"/>
    <w:rsid w:val="00796DD3"/>
    <w:rsid w:val="007A3C31"/>
    <w:rsid w:val="007A45C4"/>
    <w:rsid w:val="007A5694"/>
    <w:rsid w:val="007A5CEC"/>
    <w:rsid w:val="007A762F"/>
    <w:rsid w:val="007B2637"/>
    <w:rsid w:val="007B44E7"/>
    <w:rsid w:val="007B7A88"/>
    <w:rsid w:val="007C26F4"/>
    <w:rsid w:val="007C4AA5"/>
    <w:rsid w:val="007D341C"/>
    <w:rsid w:val="007D5C30"/>
    <w:rsid w:val="007D5EA6"/>
    <w:rsid w:val="007E2615"/>
    <w:rsid w:val="007E3DC1"/>
    <w:rsid w:val="007E46E6"/>
    <w:rsid w:val="007E5235"/>
    <w:rsid w:val="007E5459"/>
    <w:rsid w:val="007E683D"/>
    <w:rsid w:val="007F0278"/>
    <w:rsid w:val="007F1DA5"/>
    <w:rsid w:val="007F35C3"/>
    <w:rsid w:val="007F5454"/>
    <w:rsid w:val="007F5E7A"/>
    <w:rsid w:val="00802A6E"/>
    <w:rsid w:val="00803931"/>
    <w:rsid w:val="00803F74"/>
    <w:rsid w:val="0080402B"/>
    <w:rsid w:val="00805861"/>
    <w:rsid w:val="00807D75"/>
    <w:rsid w:val="00812089"/>
    <w:rsid w:val="00812998"/>
    <w:rsid w:val="00813E2B"/>
    <w:rsid w:val="0081473E"/>
    <w:rsid w:val="008162CD"/>
    <w:rsid w:val="00817193"/>
    <w:rsid w:val="008172C6"/>
    <w:rsid w:val="0081790F"/>
    <w:rsid w:val="00820085"/>
    <w:rsid w:val="00820143"/>
    <w:rsid w:val="008218DA"/>
    <w:rsid w:val="00822ECC"/>
    <w:rsid w:val="0082335A"/>
    <w:rsid w:val="008236CA"/>
    <w:rsid w:val="008251BE"/>
    <w:rsid w:val="00825FB1"/>
    <w:rsid w:val="008274E5"/>
    <w:rsid w:val="008311CB"/>
    <w:rsid w:val="008317A5"/>
    <w:rsid w:val="00832228"/>
    <w:rsid w:val="008322CE"/>
    <w:rsid w:val="008329F5"/>
    <w:rsid w:val="00834B8E"/>
    <w:rsid w:val="00834DFB"/>
    <w:rsid w:val="008351AE"/>
    <w:rsid w:val="0083666A"/>
    <w:rsid w:val="00840C26"/>
    <w:rsid w:val="00843B79"/>
    <w:rsid w:val="00844C27"/>
    <w:rsid w:val="008512CB"/>
    <w:rsid w:val="00851EB8"/>
    <w:rsid w:val="00852FB4"/>
    <w:rsid w:val="00853FFF"/>
    <w:rsid w:val="00857A01"/>
    <w:rsid w:val="0086139F"/>
    <w:rsid w:val="00861DDA"/>
    <w:rsid w:val="00862974"/>
    <w:rsid w:val="00863513"/>
    <w:rsid w:val="00866036"/>
    <w:rsid w:val="00870FB5"/>
    <w:rsid w:val="00871F96"/>
    <w:rsid w:val="00874162"/>
    <w:rsid w:val="00874880"/>
    <w:rsid w:val="00876252"/>
    <w:rsid w:val="0088211A"/>
    <w:rsid w:val="00884316"/>
    <w:rsid w:val="0088610E"/>
    <w:rsid w:val="0088639C"/>
    <w:rsid w:val="008925E2"/>
    <w:rsid w:val="00893629"/>
    <w:rsid w:val="00895655"/>
    <w:rsid w:val="00895E3D"/>
    <w:rsid w:val="00895E70"/>
    <w:rsid w:val="00896D54"/>
    <w:rsid w:val="008A030F"/>
    <w:rsid w:val="008A1398"/>
    <w:rsid w:val="008A2198"/>
    <w:rsid w:val="008A22C1"/>
    <w:rsid w:val="008A7C3A"/>
    <w:rsid w:val="008B5C44"/>
    <w:rsid w:val="008B6C90"/>
    <w:rsid w:val="008B799B"/>
    <w:rsid w:val="008C1A7D"/>
    <w:rsid w:val="008C2B4C"/>
    <w:rsid w:val="008C3903"/>
    <w:rsid w:val="008C42E8"/>
    <w:rsid w:val="008C4561"/>
    <w:rsid w:val="008C5AA9"/>
    <w:rsid w:val="008D200A"/>
    <w:rsid w:val="008D2EFB"/>
    <w:rsid w:val="008D2FF7"/>
    <w:rsid w:val="008D41C2"/>
    <w:rsid w:val="008D73F5"/>
    <w:rsid w:val="008E371F"/>
    <w:rsid w:val="008E7065"/>
    <w:rsid w:val="008E7408"/>
    <w:rsid w:val="008F09BE"/>
    <w:rsid w:val="008F16E4"/>
    <w:rsid w:val="008F5A83"/>
    <w:rsid w:val="008F5BB5"/>
    <w:rsid w:val="008F6D3C"/>
    <w:rsid w:val="008F6E22"/>
    <w:rsid w:val="00900127"/>
    <w:rsid w:val="00901180"/>
    <w:rsid w:val="009012C7"/>
    <w:rsid w:val="009032E3"/>
    <w:rsid w:val="00906668"/>
    <w:rsid w:val="00910450"/>
    <w:rsid w:val="00910544"/>
    <w:rsid w:val="00911299"/>
    <w:rsid w:val="00913D1C"/>
    <w:rsid w:val="00915009"/>
    <w:rsid w:val="00923406"/>
    <w:rsid w:val="009244FD"/>
    <w:rsid w:val="009301B9"/>
    <w:rsid w:val="00931A8F"/>
    <w:rsid w:val="00932C9F"/>
    <w:rsid w:val="00934631"/>
    <w:rsid w:val="0093620B"/>
    <w:rsid w:val="0094207B"/>
    <w:rsid w:val="00943F20"/>
    <w:rsid w:val="009445F9"/>
    <w:rsid w:val="00946307"/>
    <w:rsid w:val="00947B8E"/>
    <w:rsid w:val="0095018B"/>
    <w:rsid w:val="00952FD6"/>
    <w:rsid w:val="009537F2"/>
    <w:rsid w:val="00954700"/>
    <w:rsid w:val="00954E3B"/>
    <w:rsid w:val="009551AF"/>
    <w:rsid w:val="00956CCF"/>
    <w:rsid w:val="0096026B"/>
    <w:rsid w:val="009628B9"/>
    <w:rsid w:val="0096374F"/>
    <w:rsid w:val="00963857"/>
    <w:rsid w:val="00963D09"/>
    <w:rsid w:val="009669C2"/>
    <w:rsid w:val="00967941"/>
    <w:rsid w:val="009703F4"/>
    <w:rsid w:val="00970948"/>
    <w:rsid w:val="00970C39"/>
    <w:rsid w:val="00970FDA"/>
    <w:rsid w:val="00972CE8"/>
    <w:rsid w:val="009731CE"/>
    <w:rsid w:val="00973E13"/>
    <w:rsid w:val="00974C5D"/>
    <w:rsid w:val="00976DC8"/>
    <w:rsid w:val="009775CE"/>
    <w:rsid w:val="00981981"/>
    <w:rsid w:val="00981C94"/>
    <w:rsid w:val="00984076"/>
    <w:rsid w:val="00985CCB"/>
    <w:rsid w:val="00987001"/>
    <w:rsid w:val="00987623"/>
    <w:rsid w:val="00991D93"/>
    <w:rsid w:val="009A1F59"/>
    <w:rsid w:val="009A21CC"/>
    <w:rsid w:val="009A3548"/>
    <w:rsid w:val="009A3758"/>
    <w:rsid w:val="009A5887"/>
    <w:rsid w:val="009B11CD"/>
    <w:rsid w:val="009B2071"/>
    <w:rsid w:val="009B59BD"/>
    <w:rsid w:val="009B5F07"/>
    <w:rsid w:val="009B6AF2"/>
    <w:rsid w:val="009C1E8F"/>
    <w:rsid w:val="009C2038"/>
    <w:rsid w:val="009C3C6E"/>
    <w:rsid w:val="009C51C9"/>
    <w:rsid w:val="009D08E1"/>
    <w:rsid w:val="009D0C2F"/>
    <w:rsid w:val="009D2D30"/>
    <w:rsid w:val="009D3ECF"/>
    <w:rsid w:val="009D514A"/>
    <w:rsid w:val="009D570D"/>
    <w:rsid w:val="009D6D39"/>
    <w:rsid w:val="009E1A55"/>
    <w:rsid w:val="009E21C7"/>
    <w:rsid w:val="009E39DD"/>
    <w:rsid w:val="009E4F68"/>
    <w:rsid w:val="009E5A88"/>
    <w:rsid w:val="009F05EB"/>
    <w:rsid w:val="009F08E9"/>
    <w:rsid w:val="009F4D97"/>
    <w:rsid w:val="009F7A80"/>
    <w:rsid w:val="00A02584"/>
    <w:rsid w:val="00A043C0"/>
    <w:rsid w:val="00A0515A"/>
    <w:rsid w:val="00A06C55"/>
    <w:rsid w:val="00A06D93"/>
    <w:rsid w:val="00A06DB6"/>
    <w:rsid w:val="00A076D4"/>
    <w:rsid w:val="00A118E7"/>
    <w:rsid w:val="00A1603F"/>
    <w:rsid w:val="00A17D12"/>
    <w:rsid w:val="00A22FFE"/>
    <w:rsid w:val="00A24931"/>
    <w:rsid w:val="00A24BAE"/>
    <w:rsid w:val="00A24E89"/>
    <w:rsid w:val="00A277D6"/>
    <w:rsid w:val="00A2786E"/>
    <w:rsid w:val="00A30F58"/>
    <w:rsid w:val="00A313C2"/>
    <w:rsid w:val="00A32058"/>
    <w:rsid w:val="00A32605"/>
    <w:rsid w:val="00A32F2A"/>
    <w:rsid w:val="00A33F11"/>
    <w:rsid w:val="00A351CC"/>
    <w:rsid w:val="00A3606E"/>
    <w:rsid w:val="00A362C7"/>
    <w:rsid w:val="00A3649D"/>
    <w:rsid w:val="00A427E6"/>
    <w:rsid w:val="00A44B74"/>
    <w:rsid w:val="00A4586D"/>
    <w:rsid w:val="00A51DE6"/>
    <w:rsid w:val="00A51F9A"/>
    <w:rsid w:val="00A51FD7"/>
    <w:rsid w:val="00A54BA0"/>
    <w:rsid w:val="00A5645D"/>
    <w:rsid w:val="00A57704"/>
    <w:rsid w:val="00A626D3"/>
    <w:rsid w:val="00A64BD9"/>
    <w:rsid w:val="00A70096"/>
    <w:rsid w:val="00A70798"/>
    <w:rsid w:val="00A73CD9"/>
    <w:rsid w:val="00A74EE9"/>
    <w:rsid w:val="00A768FB"/>
    <w:rsid w:val="00A83935"/>
    <w:rsid w:val="00A85063"/>
    <w:rsid w:val="00A8686F"/>
    <w:rsid w:val="00A9510B"/>
    <w:rsid w:val="00A968A1"/>
    <w:rsid w:val="00A96F96"/>
    <w:rsid w:val="00AA10C7"/>
    <w:rsid w:val="00AA2C8B"/>
    <w:rsid w:val="00AA3872"/>
    <w:rsid w:val="00AA638D"/>
    <w:rsid w:val="00AA697B"/>
    <w:rsid w:val="00AB412F"/>
    <w:rsid w:val="00AB4B82"/>
    <w:rsid w:val="00AB4BCC"/>
    <w:rsid w:val="00AC02A1"/>
    <w:rsid w:val="00AC1DA3"/>
    <w:rsid w:val="00AC24A4"/>
    <w:rsid w:val="00AC2E66"/>
    <w:rsid w:val="00AC4B61"/>
    <w:rsid w:val="00AC4D1D"/>
    <w:rsid w:val="00AC668B"/>
    <w:rsid w:val="00AC7EEA"/>
    <w:rsid w:val="00AD11F8"/>
    <w:rsid w:val="00AD184A"/>
    <w:rsid w:val="00AD2588"/>
    <w:rsid w:val="00AD28E9"/>
    <w:rsid w:val="00AD4595"/>
    <w:rsid w:val="00AD4C7E"/>
    <w:rsid w:val="00AE1AC0"/>
    <w:rsid w:val="00AE4D1A"/>
    <w:rsid w:val="00AE5B68"/>
    <w:rsid w:val="00AE7279"/>
    <w:rsid w:val="00AF1304"/>
    <w:rsid w:val="00AF2125"/>
    <w:rsid w:val="00AF2615"/>
    <w:rsid w:val="00AF4018"/>
    <w:rsid w:val="00AF4434"/>
    <w:rsid w:val="00AF4BD6"/>
    <w:rsid w:val="00AF611A"/>
    <w:rsid w:val="00AF625D"/>
    <w:rsid w:val="00AF7ECC"/>
    <w:rsid w:val="00B002C6"/>
    <w:rsid w:val="00B02A9A"/>
    <w:rsid w:val="00B0301A"/>
    <w:rsid w:val="00B073A5"/>
    <w:rsid w:val="00B11ED4"/>
    <w:rsid w:val="00B14307"/>
    <w:rsid w:val="00B14FB2"/>
    <w:rsid w:val="00B16D70"/>
    <w:rsid w:val="00B17C96"/>
    <w:rsid w:val="00B227F4"/>
    <w:rsid w:val="00B306D7"/>
    <w:rsid w:val="00B31D12"/>
    <w:rsid w:val="00B32ABF"/>
    <w:rsid w:val="00B3303D"/>
    <w:rsid w:val="00B33C20"/>
    <w:rsid w:val="00B426BC"/>
    <w:rsid w:val="00B42BEE"/>
    <w:rsid w:val="00B43A3B"/>
    <w:rsid w:val="00B52EEE"/>
    <w:rsid w:val="00B563EF"/>
    <w:rsid w:val="00B56653"/>
    <w:rsid w:val="00B57239"/>
    <w:rsid w:val="00B60327"/>
    <w:rsid w:val="00B60A36"/>
    <w:rsid w:val="00B60AA7"/>
    <w:rsid w:val="00B6343F"/>
    <w:rsid w:val="00B662FE"/>
    <w:rsid w:val="00B66A85"/>
    <w:rsid w:val="00B756A9"/>
    <w:rsid w:val="00B75F03"/>
    <w:rsid w:val="00B76868"/>
    <w:rsid w:val="00B77D13"/>
    <w:rsid w:val="00B8076D"/>
    <w:rsid w:val="00B8162E"/>
    <w:rsid w:val="00B82FF2"/>
    <w:rsid w:val="00B843C2"/>
    <w:rsid w:val="00B84501"/>
    <w:rsid w:val="00B864D4"/>
    <w:rsid w:val="00B86FC5"/>
    <w:rsid w:val="00B87BF2"/>
    <w:rsid w:val="00B92CB8"/>
    <w:rsid w:val="00B94C93"/>
    <w:rsid w:val="00B94FCD"/>
    <w:rsid w:val="00B96F4C"/>
    <w:rsid w:val="00BA06E7"/>
    <w:rsid w:val="00BA11B7"/>
    <w:rsid w:val="00BA2C92"/>
    <w:rsid w:val="00BA3892"/>
    <w:rsid w:val="00BA3C39"/>
    <w:rsid w:val="00BA72C7"/>
    <w:rsid w:val="00BB06B6"/>
    <w:rsid w:val="00BB1F4B"/>
    <w:rsid w:val="00BB23B9"/>
    <w:rsid w:val="00BB36E7"/>
    <w:rsid w:val="00BB40C2"/>
    <w:rsid w:val="00BB4EC2"/>
    <w:rsid w:val="00BB513A"/>
    <w:rsid w:val="00BB69CE"/>
    <w:rsid w:val="00BB7DD6"/>
    <w:rsid w:val="00BB7FCD"/>
    <w:rsid w:val="00BC025B"/>
    <w:rsid w:val="00BC372D"/>
    <w:rsid w:val="00BC4158"/>
    <w:rsid w:val="00BC4EDA"/>
    <w:rsid w:val="00BD52B0"/>
    <w:rsid w:val="00BE1166"/>
    <w:rsid w:val="00BE6ACD"/>
    <w:rsid w:val="00BE7464"/>
    <w:rsid w:val="00BE7E63"/>
    <w:rsid w:val="00BF190C"/>
    <w:rsid w:val="00BF2B3D"/>
    <w:rsid w:val="00BF3422"/>
    <w:rsid w:val="00BF38CB"/>
    <w:rsid w:val="00BF3941"/>
    <w:rsid w:val="00BF3B70"/>
    <w:rsid w:val="00BF61C9"/>
    <w:rsid w:val="00C01E9D"/>
    <w:rsid w:val="00C0255E"/>
    <w:rsid w:val="00C02A4E"/>
    <w:rsid w:val="00C0456A"/>
    <w:rsid w:val="00C061A3"/>
    <w:rsid w:val="00C0628B"/>
    <w:rsid w:val="00C11DA7"/>
    <w:rsid w:val="00C12964"/>
    <w:rsid w:val="00C1397C"/>
    <w:rsid w:val="00C149ED"/>
    <w:rsid w:val="00C15152"/>
    <w:rsid w:val="00C1722F"/>
    <w:rsid w:val="00C204D5"/>
    <w:rsid w:val="00C207A1"/>
    <w:rsid w:val="00C25B72"/>
    <w:rsid w:val="00C27B1B"/>
    <w:rsid w:val="00C31BC0"/>
    <w:rsid w:val="00C3248D"/>
    <w:rsid w:val="00C36791"/>
    <w:rsid w:val="00C409CC"/>
    <w:rsid w:val="00C4338C"/>
    <w:rsid w:val="00C43E22"/>
    <w:rsid w:val="00C44EFA"/>
    <w:rsid w:val="00C4699B"/>
    <w:rsid w:val="00C47623"/>
    <w:rsid w:val="00C51539"/>
    <w:rsid w:val="00C5166B"/>
    <w:rsid w:val="00C52100"/>
    <w:rsid w:val="00C557AF"/>
    <w:rsid w:val="00C57E7B"/>
    <w:rsid w:val="00C6084C"/>
    <w:rsid w:val="00C6124A"/>
    <w:rsid w:val="00C6197A"/>
    <w:rsid w:val="00C64854"/>
    <w:rsid w:val="00C649F7"/>
    <w:rsid w:val="00C65090"/>
    <w:rsid w:val="00C6536E"/>
    <w:rsid w:val="00C66388"/>
    <w:rsid w:val="00C66BA8"/>
    <w:rsid w:val="00C717E8"/>
    <w:rsid w:val="00C71BA4"/>
    <w:rsid w:val="00C72A90"/>
    <w:rsid w:val="00C73208"/>
    <w:rsid w:val="00C74DAD"/>
    <w:rsid w:val="00C75269"/>
    <w:rsid w:val="00C75C7B"/>
    <w:rsid w:val="00C771F1"/>
    <w:rsid w:val="00C77F73"/>
    <w:rsid w:val="00C8201E"/>
    <w:rsid w:val="00C84A70"/>
    <w:rsid w:val="00C900C1"/>
    <w:rsid w:val="00C9164B"/>
    <w:rsid w:val="00C9205B"/>
    <w:rsid w:val="00C92615"/>
    <w:rsid w:val="00C955FA"/>
    <w:rsid w:val="00C96D64"/>
    <w:rsid w:val="00C97E52"/>
    <w:rsid w:val="00CA1FAF"/>
    <w:rsid w:val="00CA284A"/>
    <w:rsid w:val="00CA3638"/>
    <w:rsid w:val="00CA6691"/>
    <w:rsid w:val="00CA6A35"/>
    <w:rsid w:val="00CB0674"/>
    <w:rsid w:val="00CB3250"/>
    <w:rsid w:val="00CB3A49"/>
    <w:rsid w:val="00CB494F"/>
    <w:rsid w:val="00CB5927"/>
    <w:rsid w:val="00CB62EC"/>
    <w:rsid w:val="00CB64F9"/>
    <w:rsid w:val="00CD61A4"/>
    <w:rsid w:val="00CD64E3"/>
    <w:rsid w:val="00CD6597"/>
    <w:rsid w:val="00CE3CE6"/>
    <w:rsid w:val="00CE735F"/>
    <w:rsid w:val="00CE746A"/>
    <w:rsid w:val="00CF5270"/>
    <w:rsid w:val="00CF79E4"/>
    <w:rsid w:val="00D01118"/>
    <w:rsid w:val="00D03A1C"/>
    <w:rsid w:val="00D064BD"/>
    <w:rsid w:val="00D0723D"/>
    <w:rsid w:val="00D11BEC"/>
    <w:rsid w:val="00D12096"/>
    <w:rsid w:val="00D13964"/>
    <w:rsid w:val="00D14796"/>
    <w:rsid w:val="00D1798B"/>
    <w:rsid w:val="00D17D8A"/>
    <w:rsid w:val="00D2360E"/>
    <w:rsid w:val="00D25270"/>
    <w:rsid w:val="00D2596D"/>
    <w:rsid w:val="00D2649F"/>
    <w:rsid w:val="00D26812"/>
    <w:rsid w:val="00D320AD"/>
    <w:rsid w:val="00D35D86"/>
    <w:rsid w:val="00D36EF0"/>
    <w:rsid w:val="00D4070F"/>
    <w:rsid w:val="00D42810"/>
    <w:rsid w:val="00D51D1F"/>
    <w:rsid w:val="00D52249"/>
    <w:rsid w:val="00D56269"/>
    <w:rsid w:val="00D56EED"/>
    <w:rsid w:val="00D574C6"/>
    <w:rsid w:val="00D57B8F"/>
    <w:rsid w:val="00D6004B"/>
    <w:rsid w:val="00D61361"/>
    <w:rsid w:val="00D62899"/>
    <w:rsid w:val="00D64FFF"/>
    <w:rsid w:val="00D6659C"/>
    <w:rsid w:val="00D716B3"/>
    <w:rsid w:val="00D72FD5"/>
    <w:rsid w:val="00D7545B"/>
    <w:rsid w:val="00D77DE9"/>
    <w:rsid w:val="00D81613"/>
    <w:rsid w:val="00D87485"/>
    <w:rsid w:val="00D90667"/>
    <w:rsid w:val="00D906A4"/>
    <w:rsid w:val="00D9140D"/>
    <w:rsid w:val="00D978D8"/>
    <w:rsid w:val="00DA0729"/>
    <w:rsid w:val="00DA0867"/>
    <w:rsid w:val="00DA0A42"/>
    <w:rsid w:val="00DA0BA7"/>
    <w:rsid w:val="00DA64AE"/>
    <w:rsid w:val="00DA73CC"/>
    <w:rsid w:val="00DA7DE2"/>
    <w:rsid w:val="00DB011F"/>
    <w:rsid w:val="00DB0F07"/>
    <w:rsid w:val="00DB16C0"/>
    <w:rsid w:val="00DB3AF0"/>
    <w:rsid w:val="00DB3B22"/>
    <w:rsid w:val="00DB4078"/>
    <w:rsid w:val="00DB4482"/>
    <w:rsid w:val="00DC0B27"/>
    <w:rsid w:val="00DC0DDF"/>
    <w:rsid w:val="00DC26EB"/>
    <w:rsid w:val="00DC38D7"/>
    <w:rsid w:val="00DC3CE8"/>
    <w:rsid w:val="00DC6C8C"/>
    <w:rsid w:val="00DC7E25"/>
    <w:rsid w:val="00DD0560"/>
    <w:rsid w:val="00DD1157"/>
    <w:rsid w:val="00DD1A1F"/>
    <w:rsid w:val="00DD1FA4"/>
    <w:rsid w:val="00DD2AE9"/>
    <w:rsid w:val="00DD38F0"/>
    <w:rsid w:val="00DD3D8D"/>
    <w:rsid w:val="00DD4F68"/>
    <w:rsid w:val="00DD50B2"/>
    <w:rsid w:val="00DD5B49"/>
    <w:rsid w:val="00DE0E0D"/>
    <w:rsid w:val="00DE19DE"/>
    <w:rsid w:val="00DE2822"/>
    <w:rsid w:val="00DE3EF3"/>
    <w:rsid w:val="00DE7098"/>
    <w:rsid w:val="00DE7914"/>
    <w:rsid w:val="00DF150C"/>
    <w:rsid w:val="00DF2AD0"/>
    <w:rsid w:val="00DF4A9F"/>
    <w:rsid w:val="00E00BCF"/>
    <w:rsid w:val="00E03CF3"/>
    <w:rsid w:val="00E051A2"/>
    <w:rsid w:val="00E05616"/>
    <w:rsid w:val="00E05A2A"/>
    <w:rsid w:val="00E0690A"/>
    <w:rsid w:val="00E10CDB"/>
    <w:rsid w:val="00E11BB2"/>
    <w:rsid w:val="00E1435B"/>
    <w:rsid w:val="00E14659"/>
    <w:rsid w:val="00E16E68"/>
    <w:rsid w:val="00E17314"/>
    <w:rsid w:val="00E238B0"/>
    <w:rsid w:val="00E243F0"/>
    <w:rsid w:val="00E2446F"/>
    <w:rsid w:val="00E26B7C"/>
    <w:rsid w:val="00E30B29"/>
    <w:rsid w:val="00E34796"/>
    <w:rsid w:val="00E3497E"/>
    <w:rsid w:val="00E36E2A"/>
    <w:rsid w:val="00E4060E"/>
    <w:rsid w:val="00E411F9"/>
    <w:rsid w:val="00E417B5"/>
    <w:rsid w:val="00E41DB4"/>
    <w:rsid w:val="00E42B81"/>
    <w:rsid w:val="00E42C88"/>
    <w:rsid w:val="00E507AE"/>
    <w:rsid w:val="00E50A69"/>
    <w:rsid w:val="00E513C5"/>
    <w:rsid w:val="00E52D6A"/>
    <w:rsid w:val="00E5356C"/>
    <w:rsid w:val="00E53DCB"/>
    <w:rsid w:val="00E55006"/>
    <w:rsid w:val="00E60B0F"/>
    <w:rsid w:val="00E60E57"/>
    <w:rsid w:val="00E61620"/>
    <w:rsid w:val="00E644FC"/>
    <w:rsid w:val="00E6452C"/>
    <w:rsid w:val="00E66DE9"/>
    <w:rsid w:val="00E7076B"/>
    <w:rsid w:val="00E73097"/>
    <w:rsid w:val="00E7455B"/>
    <w:rsid w:val="00E769C2"/>
    <w:rsid w:val="00E77CF4"/>
    <w:rsid w:val="00E81B48"/>
    <w:rsid w:val="00E824B2"/>
    <w:rsid w:val="00E833DB"/>
    <w:rsid w:val="00E84220"/>
    <w:rsid w:val="00E85978"/>
    <w:rsid w:val="00E87785"/>
    <w:rsid w:val="00E90605"/>
    <w:rsid w:val="00E92CEB"/>
    <w:rsid w:val="00E92E8D"/>
    <w:rsid w:val="00E95180"/>
    <w:rsid w:val="00EA00E0"/>
    <w:rsid w:val="00EA0994"/>
    <w:rsid w:val="00EA1D30"/>
    <w:rsid w:val="00EA26F6"/>
    <w:rsid w:val="00EA361A"/>
    <w:rsid w:val="00EA42E3"/>
    <w:rsid w:val="00EA5458"/>
    <w:rsid w:val="00EB3625"/>
    <w:rsid w:val="00EB44FC"/>
    <w:rsid w:val="00EB6AC2"/>
    <w:rsid w:val="00EB72FF"/>
    <w:rsid w:val="00EC0989"/>
    <w:rsid w:val="00EC0E02"/>
    <w:rsid w:val="00EC1D14"/>
    <w:rsid w:val="00EC251F"/>
    <w:rsid w:val="00EC3C25"/>
    <w:rsid w:val="00EC73CB"/>
    <w:rsid w:val="00ED1D65"/>
    <w:rsid w:val="00EE0796"/>
    <w:rsid w:val="00EE2467"/>
    <w:rsid w:val="00EE60EE"/>
    <w:rsid w:val="00EE6819"/>
    <w:rsid w:val="00EE70DF"/>
    <w:rsid w:val="00EF2360"/>
    <w:rsid w:val="00EF2CBD"/>
    <w:rsid w:val="00EF363A"/>
    <w:rsid w:val="00EF73AC"/>
    <w:rsid w:val="00EF7628"/>
    <w:rsid w:val="00EF7933"/>
    <w:rsid w:val="00EF7BB4"/>
    <w:rsid w:val="00F02D38"/>
    <w:rsid w:val="00F03E91"/>
    <w:rsid w:val="00F03F62"/>
    <w:rsid w:val="00F042D6"/>
    <w:rsid w:val="00F04A27"/>
    <w:rsid w:val="00F05408"/>
    <w:rsid w:val="00F07FCD"/>
    <w:rsid w:val="00F13C52"/>
    <w:rsid w:val="00F14081"/>
    <w:rsid w:val="00F214EF"/>
    <w:rsid w:val="00F300F5"/>
    <w:rsid w:val="00F314D9"/>
    <w:rsid w:val="00F31D45"/>
    <w:rsid w:val="00F339DE"/>
    <w:rsid w:val="00F364A4"/>
    <w:rsid w:val="00F36627"/>
    <w:rsid w:val="00F37DAA"/>
    <w:rsid w:val="00F37DDC"/>
    <w:rsid w:val="00F46C42"/>
    <w:rsid w:val="00F47DD1"/>
    <w:rsid w:val="00F51F6B"/>
    <w:rsid w:val="00F6072E"/>
    <w:rsid w:val="00F62475"/>
    <w:rsid w:val="00F63B9B"/>
    <w:rsid w:val="00F654A8"/>
    <w:rsid w:val="00F654D8"/>
    <w:rsid w:val="00F660EC"/>
    <w:rsid w:val="00F66682"/>
    <w:rsid w:val="00F71A8D"/>
    <w:rsid w:val="00F725DC"/>
    <w:rsid w:val="00F72BE9"/>
    <w:rsid w:val="00F752BE"/>
    <w:rsid w:val="00F7703A"/>
    <w:rsid w:val="00F803BC"/>
    <w:rsid w:val="00F818EB"/>
    <w:rsid w:val="00F905A4"/>
    <w:rsid w:val="00F93EC7"/>
    <w:rsid w:val="00F940CE"/>
    <w:rsid w:val="00F95A8C"/>
    <w:rsid w:val="00F97237"/>
    <w:rsid w:val="00FA6835"/>
    <w:rsid w:val="00FA6974"/>
    <w:rsid w:val="00FB289B"/>
    <w:rsid w:val="00FC063C"/>
    <w:rsid w:val="00FC37AA"/>
    <w:rsid w:val="00FC3F53"/>
    <w:rsid w:val="00FC4AA4"/>
    <w:rsid w:val="00FC6AF9"/>
    <w:rsid w:val="00FD0329"/>
    <w:rsid w:val="00FD0997"/>
    <w:rsid w:val="00FD4A2B"/>
    <w:rsid w:val="00FD5096"/>
    <w:rsid w:val="00FD53CC"/>
    <w:rsid w:val="00FD7225"/>
    <w:rsid w:val="00FE5E62"/>
    <w:rsid w:val="00FE67F5"/>
    <w:rsid w:val="00FF00DF"/>
    <w:rsid w:val="00FF0F99"/>
    <w:rsid w:val="00FF1739"/>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FE8"/>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customStyle="1" w:styleId="af1">
    <w:name w:val="Знак"/>
    <w:basedOn w:val="a"/>
    <w:rsid w:val="0036515B"/>
    <w:pPr>
      <w:spacing w:after="160" w:line="240" w:lineRule="exact"/>
    </w:pPr>
    <w:rPr>
      <w:rFonts w:ascii="Verdana" w:hAnsi="Verdana"/>
      <w:sz w:val="20"/>
      <w:szCs w:val="20"/>
      <w:lang w:val="en-US" w:eastAsia="en-US"/>
    </w:rPr>
  </w:style>
  <w:style w:type="character" w:customStyle="1" w:styleId="1">
    <w:name w:val="Название Знак1"/>
    <w:locked/>
    <w:rsid w:val="00B662FE"/>
    <w:rPr>
      <w:sz w:val="28"/>
    </w:rPr>
  </w:style>
  <w:style w:type="character" w:styleId="af2">
    <w:name w:val="FollowedHyperlink"/>
    <w:basedOn w:val="a0"/>
    <w:uiPriority w:val="99"/>
    <w:semiHidden/>
    <w:unhideWhenUsed/>
    <w:rsid w:val="00547D8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FE8"/>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customStyle="1" w:styleId="af1">
    <w:name w:val="Знак"/>
    <w:basedOn w:val="a"/>
    <w:rsid w:val="0036515B"/>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0226765">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721058441">
      <w:bodyDiv w:val="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834836859">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496B0401B1BB89E489F67D05ABDF8042979E324249D75003CBF578798F34F0712E8B706DCDEE4C4Y5K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96B0401B1BB89E489F67D05ABDF804297AEB26269B75003CBF578798F34F0712E8B701D8YDKC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8A9E23F38D5A2642A9ED5D30C3284541448E94E8B4B814FDA39F996E43011D5BE8B9CA8L3m1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53EF44A1D8D658FBCF2B53B403427D31862D0B1504065E6808F01726FU1K4M" TargetMode="External"/><Relationship Id="rId5" Type="http://schemas.openxmlformats.org/officeDocument/2006/relationships/webSettings" Target="webSettings.xml"/><Relationship Id="rId15" Type="http://schemas.openxmlformats.org/officeDocument/2006/relationships/hyperlink" Target="http://&#1087;&#1088;&#1072;&#1074;&#1086;-&#1084;&#1080;&#1085;&#1102;&#1089;&#1090;.&#1088;&#1092;" TargetMode="External"/><Relationship Id="rId23" Type="http://schemas.microsoft.com/office/2007/relationships/stylesWithEffects" Target="stylesWithEffects.xml"/><Relationship Id="rId10" Type="http://schemas.openxmlformats.org/officeDocument/2006/relationships/hyperlink" Target="consultantplus://offline/ref=76126B8BD555EC83273802E38E3BE1B7CC3402BD6921FA3782B3E05B83o1OD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file:///D:\&#1056;&#1072;&#1073;&#1086;&#1095;&#1080;&#1081;%20&#1089;&#1090;&#1086;&#1083;\&#1091;&#1089;&#1090;&#1072;&#1074;%202013-214\2020\2020\&#1091;&#1089;&#1090;&#1072;&#1074;%20&#1089;&#1077;&#1083;&#1100;&#1089;&#1082;&#1086;&#1075;&#1086;%20&#1087;&#1086;&#1089;&#1077;&#1083;&#1077;&#1085;&#1080;&#1103;_&#1076;&#1077;&#1082;&#1072;&#1073;&#1088;&#1100;%202019%20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7E57D-D63B-41CB-99F3-DFB789052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87</Pages>
  <Words>34387</Words>
  <Characters>196007</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turko</cp:lastModifiedBy>
  <cp:revision>244</cp:revision>
  <cp:lastPrinted>2020-02-14T10:46:00Z</cp:lastPrinted>
  <dcterms:created xsi:type="dcterms:W3CDTF">2015-06-05T06:55:00Z</dcterms:created>
  <dcterms:modified xsi:type="dcterms:W3CDTF">2020-03-30T11:27:00Z</dcterms:modified>
</cp:coreProperties>
</file>